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F6135E" w14:paraId="7E3B7E57" w14:textId="77777777">
        <w:tc>
          <w:tcPr>
            <w:tcW w:w="509" w:type="dxa"/>
          </w:tcPr>
          <w:p w14:paraId="05F22454" w14:textId="77777777" w:rsidR="00F6135E" w:rsidRDefault="00A87A01">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56852C1" w14:textId="77777777" w:rsidR="00F6135E" w:rsidRDefault="00A87A01">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91.160.10      </w:t>
            </w:r>
            <w:r>
              <w:rPr>
                <w:rFonts w:ascii="黑体" w:eastAsia="黑体" w:hAnsi="黑体"/>
                <w:sz w:val="21"/>
                <w:szCs w:val="21"/>
              </w:rPr>
              <w:fldChar w:fldCharType="end"/>
            </w:r>
            <w:bookmarkEnd w:id="0"/>
          </w:p>
        </w:tc>
      </w:tr>
      <w:tr w:rsidR="00F6135E" w14:paraId="517C4F15" w14:textId="77777777">
        <w:tc>
          <w:tcPr>
            <w:tcW w:w="509" w:type="dxa"/>
          </w:tcPr>
          <w:p w14:paraId="4B6AD3B4" w14:textId="77777777" w:rsidR="00F6135E" w:rsidRDefault="00A87A01">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F6135E" w14:paraId="64DEEB96" w14:textId="77777777">
              <w:trPr>
                <w:trHeight w:hRule="exact" w:val="1021"/>
              </w:trPr>
              <w:tc>
                <w:tcPr>
                  <w:tcW w:w="9242" w:type="dxa"/>
                  <w:vAlign w:val="center"/>
                </w:tcPr>
                <w:p w14:paraId="5C488338" w14:textId="77777777" w:rsidR="00F6135E" w:rsidRDefault="00A87A01" w:rsidP="00D35086">
                  <w:pPr>
                    <w:pStyle w:val="afffff1"/>
                    <w:framePr w:w="0" w:hRule="auto" w:wrap="auto" w:hAnchor="text" w:xAlign="left" w:yAlign="inline" w:anchorLock="0"/>
                    <w:ind w:left="420" w:right="624"/>
                    <w:rPr>
                      <w:rFonts w:ascii="宋体" w:hAnsi="宋体"/>
                      <w:sz w:val="28"/>
                      <w:szCs w:val="28"/>
                    </w:rPr>
                  </w:pPr>
                  <w:r>
                    <w:rPr>
                      <w:noProof/>
                    </w:rPr>
                    <w:drawing>
                      <wp:inline distT="0" distB="0" distL="0" distR="0" wp14:anchorId="01551BE9" wp14:editId="391C669A">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1198FB30" wp14:editId="34E92C31">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SILA</w:t>
                  </w:r>
                  <w:r>
                    <w:fldChar w:fldCharType="end"/>
                  </w:r>
                  <w:bookmarkEnd w:id="1"/>
                </w:p>
              </w:tc>
            </w:tr>
          </w:tbl>
          <w:p w14:paraId="5700B714" w14:textId="2B61314F" w:rsidR="00F6135E" w:rsidRDefault="00A87A01">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K</w:t>
            </w:r>
            <w:r w:rsidR="003C037E">
              <w:rPr>
                <w:rFonts w:ascii="黑体" w:eastAsia="黑体" w:hAnsi="黑体"/>
                <w:sz w:val="21"/>
                <w:szCs w:val="21"/>
              </w:rPr>
              <w:t xml:space="preserve"> </w:t>
            </w:r>
            <w:r>
              <w:rPr>
                <w:rFonts w:ascii="黑体" w:eastAsia="黑体" w:hAnsi="黑体"/>
                <w:sz w:val="21"/>
                <w:szCs w:val="21"/>
              </w:rPr>
              <w:t>70</w:t>
            </w:r>
            <w:r>
              <w:rPr>
                <w:rFonts w:ascii="黑体" w:eastAsia="黑体" w:hAnsi="黑体"/>
                <w:sz w:val="21"/>
                <w:szCs w:val="21"/>
              </w:rPr>
              <w:fldChar w:fldCharType="end"/>
            </w:r>
            <w:bookmarkEnd w:id="2"/>
          </w:p>
        </w:tc>
      </w:tr>
    </w:tbl>
    <w:p w14:paraId="15B7C418" w14:textId="3A56FDAB" w:rsidR="003C037E" w:rsidRDefault="003C037E">
      <w:pPr>
        <w:pStyle w:val="afffff2"/>
        <w:framePr w:w="9639" w:h="624" w:hRule="exact" w:hSpace="181" w:vSpace="181" w:wrap="around" w:hAnchor="page" w:x="1305" w:y="2269"/>
        <w:rPr>
          <w:rFonts w:ascii="黑体" w:eastAsia="黑体" w:hAnsi="黑体"/>
          <w:b w:val="0"/>
          <w:bCs w:val="0"/>
          <w:w w:val="100"/>
          <w:sz w:val="48"/>
          <w:szCs w:val="48"/>
        </w:rPr>
      </w:pPr>
      <w:bookmarkStart w:id="3" w:name="_Hlk26473981"/>
      <w:r w:rsidRPr="003C037E">
        <w:rPr>
          <w:rFonts w:ascii="黑体" w:eastAsia="黑体" w:hint="eastAsia"/>
          <w:b w:val="0"/>
          <w:w w:val="100"/>
          <w:sz w:val="48"/>
        </w:rPr>
        <w:t>上海浦东智能照明联合会</w:t>
      </w:r>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0541CE67" w14:textId="2645E6E8" w:rsidR="00F6135E" w:rsidRDefault="00A87A01">
      <w:pPr>
        <w:pStyle w:val="affffffffff4"/>
        <w:framePr w:wrap="auto"/>
      </w:pPr>
      <w:r>
        <w:t>T/</w:t>
      </w:r>
      <w:r w:rsidR="00D03D66">
        <w:t xml:space="preserve">SILA </w:t>
      </w:r>
      <w:r w:rsidR="003C037E">
        <w:t>009</w:t>
      </w:r>
      <w:r>
        <w:rPr>
          <w:rFonts w:hAnsi="黑体"/>
        </w:rPr>
        <w:t>—</w:t>
      </w:r>
      <w:r>
        <w:rPr>
          <w:rFonts w:hint="eastAsia"/>
        </w:rPr>
        <w:t>2022</w:t>
      </w:r>
    </w:p>
    <w:p w14:paraId="4897FA8B" w14:textId="77777777" w:rsidR="00F6135E" w:rsidRDefault="00F6135E">
      <w:pPr>
        <w:pStyle w:val="affffffffff5"/>
        <w:framePr w:wrap="auto"/>
        <w:rPr>
          <w:rFonts w:hAnsi="黑体"/>
        </w:rPr>
      </w:pPr>
    </w:p>
    <w:p w14:paraId="09737806" w14:textId="77777777" w:rsidR="00F6135E" w:rsidRDefault="00A87A01">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0511FC7" wp14:editId="733CF62C">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2DD02345" w14:textId="77777777" w:rsidR="00F6135E" w:rsidRDefault="00F6135E">
      <w:pPr>
        <w:pStyle w:val="afffff2"/>
        <w:framePr w:w="9639" w:h="6976" w:hRule="exact" w:hSpace="0" w:vSpace="0" w:wrap="around" w:hAnchor="page" w:y="6408"/>
        <w:jc w:val="center"/>
        <w:rPr>
          <w:rFonts w:ascii="黑体" w:eastAsia="黑体" w:hAnsi="黑体"/>
          <w:b w:val="0"/>
          <w:bCs w:val="0"/>
          <w:w w:val="100"/>
        </w:rPr>
      </w:pPr>
    </w:p>
    <w:p w14:paraId="24E5E489" w14:textId="77777777" w:rsidR="00F6135E" w:rsidRDefault="00A87A01">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4" w:name="CSTD_NAME"/>
      <w:r>
        <w:instrText xml:space="preserve"> FORMTEXT </w:instrText>
      </w:r>
      <w:r>
        <w:fldChar w:fldCharType="separate"/>
      </w:r>
      <w:r>
        <w:rPr>
          <w:rFonts w:hint="eastAsia"/>
        </w:rPr>
        <w:t>全屋智能零售店场景</w:t>
      </w:r>
      <w:r>
        <w:t>化规范</w:t>
      </w:r>
      <w:r>
        <w:fldChar w:fldCharType="end"/>
      </w:r>
      <w:bookmarkEnd w:id="4"/>
    </w:p>
    <w:p w14:paraId="227D26C6" w14:textId="77777777" w:rsidR="00F6135E" w:rsidRDefault="00F6135E">
      <w:pPr>
        <w:framePr w:w="9639" w:h="6974" w:hRule="exact" w:wrap="around" w:vAnchor="page" w:hAnchor="page" w:x="1419" w:y="6408" w:anchorLock="1"/>
        <w:ind w:left="-1418"/>
      </w:pPr>
    </w:p>
    <w:p w14:paraId="36454CF3" w14:textId="7F4B0691" w:rsidR="00F6135E" w:rsidRDefault="00A87A01">
      <w:pPr>
        <w:pStyle w:val="afffffffa"/>
        <w:framePr w:w="9639" w:h="6974" w:hRule="exact" w:wrap="around" w:vAnchor="page" w:hAnchor="page" w:x="1419" w:y="6408" w:anchorLock="1"/>
        <w:textAlignment w:val="bottom"/>
        <w:rPr>
          <w:rFonts w:eastAsia="黑体"/>
          <w:szCs w:val="28"/>
        </w:rPr>
      </w:pPr>
      <w:r>
        <w:rPr>
          <w:rFonts w:eastAsia="黑体" w:hint="eastAsia"/>
          <w:szCs w:val="28"/>
        </w:rPr>
        <w:t>Scenario</w:t>
      </w:r>
      <w:r>
        <w:rPr>
          <w:rFonts w:eastAsia="黑体"/>
          <w:szCs w:val="28"/>
        </w:rPr>
        <w:t xml:space="preserve"> Specifications of Smart Home for Retailers</w:t>
      </w:r>
    </w:p>
    <w:p w14:paraId="1BA5EA02" w14:textId="77777777" w:rsidR="00F6135E" w:rsidRDefault="00F6135E">
      <w:pPr>
        <w:framePr w:w="9639" w:h="6974" w:hRule="exact" w:wrap="around" w:vAnchor="page" w:hAnchor="page" w:x="1419" w:y="6408" w:anchorLock="1"/>
        <w:spacing w:line="760" w:lineRule="exact"/>
        <w:ind w:left="-1418"/>
      </w:pPr>
    </w:p>
    <w:p w14:paraId="470F1F80" w14:textId="77777777" w:rsidR="00F6135E" w:rsidRDefault="00F6135E">
      <w:pPr>
        <w:pStyle w:val="afffffffa"/>
        <w:framePr w:w="9639" w:h="6974" w:hRule="exact" w:wrap="around" w:vAnchor="page" w:hAnchor="page" w:x="1419" w:y="6408" w:anchorLock="1"/>
        <w:textAlignment w:val="bottom"/>
        <w:rPr>
          <w:rFonts w:eastAsia="黑体"/>
          <w:szCs w:val="28"/>
        </w:rPr>
      </w:pPr>
    </w:p>
    <w:p w14:paraId="4B9566F3" w14:textId="77777777" w:rsidR="00F6135E" w:rsidRDefault="00A87A01">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5"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5"/>
    </w:p>
    <w:p w14:paraId="0DA0F86F" w14:textId="77777777" w:rsidR="00F6135E" w:rsidRDefault="00A87A01">
      <w:pPr>
        <w:pStyle w:val="affffffffff2"/>
        <w:framePr w:wrap="around" w:y="14176"/>
      </w:pPr>
      <w:r>
        <w:rPr>
          <w:rFonts w:ascii="黑体"/>
        </w:rPr>
        <w:fldChar w:fldCharType="begin">
          <w:ffData>
            <w:name w:val="PLSH_DATE_Y"/>
            <w:enabled/>
            <w:calcOnExit w:val="0"/>
            <w:textInput>
              <w:default w:val="XXXX"/>
              <w:maxLength w:val="4"/>
            </w:textInput>
          </w:ffData>
        </w:fldChar>
      </w:r>
      <w:bookmarkStart w:id="6"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7"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8"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发布</w:t>
      </w:r>
    </w:p>
    <w:p w14:paraId="73675F90" w14:textId="77777777" w:rsidR="00F6135E" w:rsidRDefault="00A87A01">
      <w:pPr>
        <w:pStyle w:val="affffffffff3"/>
        <w:framePr w:wrap="around" w:y="14176"/>
      </w:pPr>
      <w:r>
        <w:rPr>
          <w:rFonts w:ascii="黑体"/>
        </w:rPr>
        <w:fldChar w:fldCharType="begin">
          <w:ffData>
            <w:name w:val="CROT_DATE_Y"/>
            <w:enabled/>
            <w:calcOnExit w:val="0"/>
            <w:textInput>
              <w:default w:val="XXXX"/>
              <w:maxLength w:val="4"/>
            </w:textInput>
          </w:ffData>
        </w:fldChar>
      </w:r>
      <w:bookmarkStart w:id="9"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0"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1"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实施</w:t>
      </w:r>
    </w:p>
    <w:p w14:paraId="5FC9FBB7" w14:textId="77777777" w:rsidR="00F6135E" w:rsidRDefault="00A87A01">
      <w:pPr>
        <w:pStyle w:val="affffffffa"/>
        <w:framePr w:h="584" w:hRule="exact" w:hSpace="181" w:vSpace="181" w:wrap="around" w:y="14800"/>
        <w:rPr>
          <w:rFonts w:hAnsi="黑体"/>
        </w:rPr>
      </w:pPr>
      <w:r>
        <w:rPr>
          <w:rFonts w:hAnsi="黑体" w:hint="eastAsia"/>
          <w:w w:val="100"/>
          <w:sz w:val="28"/>
        </w:rPr>
        <w:t>上海浦东智能照明联合会</w:t>
      </w:r>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62CA849A" w14:textId="77777777" w:rsidR="00F6135E" w:rsidRDefault="00A87A01">
      <w:pPr>
        <w:rPr>
          <w:rFonts w:ascii="宋体" w:hAnsi="宋体"/>
          <w:sz w:val="28"/>
          <w:szCs w:val="28"/>
        </w:rPr>
        <w:sectPr w:rsidR="00F6135E" w:rsidSect="00CD290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4BCF0F2" wp14:editId="5F742A3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A0A9C59" w14:textId="77777777" w:rsidR="00CD2905" w:rsidRDefault="00CD2905" w:rsidP="00CD2905">
      <w:pPr>
        <w:pStyle w:val="affffffc"/>
        <w:spacing w:after="360"/>
      </w:pPr>
      <w:bookmarkStart w:id="12" w:name="BookMark1"/>
      <w:bookmarkStart w:id="13" w:name="_Toc97042204"/>
      <w:bookmarkStart w:id="14" w:name="_Toc100844482"/>
      <w:bookmarkStart w:id="15" w:name="_Toc101700992"/>
      <w:bookmarkStart w:id="16" w:name="_Toc92890455"/>
      <w:bookmarkStart w:id="17" w:name="_Toc99463196"/>
      <w:bookmarkStart w:id="18" w:name="_Toc96929982"/>
      <w:bookmarkStart w:id="19" w:name="_Toc87905102"/>
      <w:bookmarkStart w:id="20" w:name="_Toc105515641"/>
      <w:bookmarkStart w:id="21" w:name="_Toc110116227"/>
      <w:bookmarkStart w:id="22" w:name="_Toc110117090"/>
      <w:r w:rsidRPr="00CD2905">
        <w:rPr>
          <w:rFonts w:hint="eastAsia"/>
          <w:spacing w:val="320"/>
        </w:rPr>
        <w:lastRenderedPageBreak/>
        <w:t>目</w:t>
      </w:r>
      <w:r>
        <w:rPr>
          <w:rFonts w:hint="eastAsia"/>
        </w:rPr>
        <w:t>次</w:t>
      </w:r>
    </w:p>
    <w:p w14:paraId="5B2E1581" w14:textId="37F0BBA8" w:rsidR="00CD2905" w:rsidRPr="00CD2905" w:rsidRDefault="00CD2905">
      <w:pPr>
        <w:pStyle w:val="TOC1"/>
        <w:tabs>
          <w:tab w:val="right" w:leader="dot" w:pos="9344"/>
        </w:tabs>
        <w:rPr>
          <w:rFonts w:asciiTheme="minorHAnsi" w:eastAsiaTheme="minorEastAsia" w:hAnsiTheme="minorHAnsi" w:cstheme="minorBidi"/>
          <w:noProof/>
          <w:szCs w:val="22"/>
        </w:rPr>
      </w:pPr>
      <w:r w:rsidRPr="00CD2905">
        <w:fldChar w:fldCharType="begin"/>
      </w:r>
      <w:r w:rsidRPr="00CD2905">
        <w:instrText xml:space="preserve"> TOC \o "1-1" \h \t "标准文件_一级条标题,2,标准文件_附录一级条标题,2," </w:instrText>
      </w:r>
      <w:r w:rsidRPr="00CD2905">
        <w:fldChar w:fldCharType="separate"/>
      </w:r>
      <w:hyperlink w:anchor="_Toc110117850" w:history="1">
        <w:r w:rsidRPr="00CD2905">
          <w:rPr>
            <w:rStyle w:val="affffd"/>
            <w:noProof/>
          </w:rPr>
          <w:t>前言</w:t>
        </w:r>
        <w:r w:rsidRPr="00CD2905">
          <w:rPr>
            <w:noProof/>
          </w:rPr>
          <w:tab/>
        </w:r>
        <w:r w:rsidRPr="00CD2905">
          <w:rPr>
            <w:noProof/>
          </w:rPr>
          <w:fldChar w:fldCharType="begin"/>
        </w:r>
        <w:r w:rsidRPr="00CD2905">
          <w:rPr>
            <w:noProof/>
          </w:rPr>
          <w:instrText xml:space="preserve"> PAGEREF _Toc110117850 \h </w:instrText>
        </w:r>
        <w:r w:rsidRPr="00CD2905">
          <w:rPr>
            <w:noProof/>
          </w:rPr>
        </w:r>
        <w:r w:rsidRPr="00CD2905">
          <w:rPr>
            <w:noProof/>
          </w:rPr>
          <w:fldChar w:fldCharType="separate"/>
        </w:r>
        <w:r w:rsidR="002B12EE">
          <w:rPr>
            <w:noProof/>
          </w:rPr>
          <w:t>II</w:t>
        </w:r>
        <w:r w:rsidRPr="00CD2905">
          <w:rPr>
            <w:noProof/>
          </w:rPr>
          <w:fldChar w:fldCharType="end"/>
        </w:r>
      </w:hyperlink>
    </w:p>
    <w:p w14:paraId="11FBE92E" w14:textId="3C26AC73"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51" w:history="1">
        <w:r w:rsidR="00CD2905" w:rsidRPr="00CD2905">
          <w:rPr>
            <w:rStyle w:val="affffd"/>
            <w:noProof/>
          </w:rPr>
          <w:t>1</w:t>
        </w:r>
        <w:r w:rsidR="00CD2905">
          <w:rPr>
            <w:rStyle w:val="affffd"/>
            <w:noProof/>
          </w:rPr>
          <w:t xml:space="preserve"> </w:t>
        </w:r>
        <w:r w:rsidR="00CD2905" w:rsidRPr="00CD2905">
          <w:rPr>
            <w:rStyle w:val="affffd"/>
            <w:noProof/>
          </w:rPr>
          <w:t xml:space="preserve"> 范围</w:t>
        </w:r>
        <w:r w:rsidR="00CD2905" w:rsidRPr="00CD2905">
          <w:rPr>
            <w:noProof/>
          </w:rPr>
          <w:tab/>
        </w:r>
        <w:r w:rsidR="00CD2905" w:rsidRPr="00CD2905">
          <w:rPr>
            <w:noProof/>
          </w:rPr>
          <w:fldChar w:fldCharType="begin"/>
        </w:r>
        <w:r w:rsidR="00CD2905" w:rsidRPr="00CD2905">
          <w:rPr>
            <w:noProof/>
          </w:rPr>
          <w:instrText xml:space="preserve"> PAGEREF _Toc110117851 \h </w:instrText>
        </w:r>
        <w:r w:rsidR="00CD2905" w:rsidRPr="00CD2905">
          <w:rPr>
            <w:noProof/>
          </w:rPr>
        </w:r>
        <w:r w:rsidR="00CD2905" w:rsidRPr="00CD2905">
          <w:rPr>
            <w:noProof/>
          </w:rPr>
          <w:fldChar w:fldCharType="separate"/>
        </w:r>
        <w:r w:rsidR="002B12EE">
          <w:rPr>
            <w:noProof/>
          </w:rPr>
          <w:t>1</w:t>
        </w:r>
        <w:r w:rsidR="00CD2905" w:rsidRPr="00CD2905">
          <w:rPr>
            <w:noProof/>
          </w:rPr>
          <w:fldChar w:fldCharType="end"/>
        </w:r>
      </w:hyperlink>
    </w:p>
    <w:p w14:paraId="082D5218" w14:textId="075E0E04"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52" w:history="1">
        <w:r w:rsidR="00CD2905" w:rsidRPr="00CD2905">
          <w:rPr>
            <w:rStyle w:val="affffd"/>
            <w:noProof/>
          </w:rPr>
          <w:t>2</w:t>
        </w:r>
        <w:r w:rsidR="00CD2905">
          <w:rPr>
            <w:rStyle w:val="affffd"/>
            <w:noProof/>
          </w:rPr>
          <w:t xml:space="preserve"> </w:t>
        </w:r>
        <w:r w:rsidR="00CD2905" w:rsidRPr="00CD2905">
          <w:rPr>
            <w:rStyle w:val="affffd"/>
            <w:noProof/>
          </w:rPr>
          <w:t xml:space="preserve"> 规范性引用文件</w:t>
        </w:r>
        <w:r w:rsidR="00CD2905" w:rsidRPr="00CD2905">
          <w:rPr>
            <w:noProof/>
          </w:rPr>
          <w:tab/>
        </w:r>
        <w:r w:rsidR="00CD2905" w:rsidRPr="00CD2905">
          <w:rPr>
            <w:noProof/>
          </w:rPr>
          <w:fldChar w:fldCharType="begin"/>
        </w:r>
        <w:r w:rsidR="00CD2905" w:rsidRPr="00CD2905">
          <w:rPr>
            <w:noProof/>
          </w:rPr>
          <w:instrText xml:space="preserve"> PAGEREF _Toc110117852 \h </w:instrText>
        </w:r>
        <w:r w:rsidR="00CD2905" w:rsidRPr="00CD2905">
          <w:rPr>
            <w:noProof/>
          </w:rPr>
        </w:r>
        <w:r w:rsidR="00CD2905" w:rsidRPr="00CD2905">
          <w:rPr>
            <w:noProof/>
          </w:rPr>
          <w:fldChar w:fldCharType="separate"/>
        </w:r>
        <w:r w:rsidR="002B12EE">
          <w:rPr>
            <w:noProof/>
          </w:rPr>
          <w:t>1</w:t>
        </w:r>
        <w:r w:rsidR="00CD2905" w:rsidRPr="00CD2905">
          <w:rPr>
            <w:noProof/>
          </w:rPr>
          <w:fldChar w:fldCharType="end"/>
        </w:r>
      </w:hyperlink>
    </w:p>
    <w:p w14:paraId="4DB32807" w14:textId="112ED0A6"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53" w:history="1">
        <w:r w:rsidR="00CD2905" w:rsidRPr="00CD2905">
          <w:rPr>
            <w:rStyle w:val="affffd"/>
            <w:noProof/>
          </w:rPr>
          <w:t>3</w:t>
        </w:r>
        <w:r w:rsidR="00CD2905">
          <w:rPr>
            <w:rStyle w:val="affffd"/>
            <w:noProof/>
          </w:rPr>
          <w:t xml:space="preserve"> </w:t>
        </w:r>
        <w:r w:rsidR="00CD2905" w:rsidRPr="00CD2905">
          <w:rPr>
            <w:rStyle w:val="affffd"/>
            <w:noProof/>
          </w:rPr>
          <w:t xml:space="preserve"> 术语和定义</w:t>
        </w:r>
        <w:r w:rsidR="00CD2905" w:rsidRPr="00CD2905">
          <w:rPr>
            <w:noProof/>
          </w:rPr>
          <w:tab/>
        </w:r>
        <w:r w:rsidR="00CD2905" w:rsidRPr="00CD2905">
          <w:rPr>
            <w:noProof/>
          </w:rPr>
          <w:fldChar w:fldCharType="begin"/>
        </w:r>
        <w:r w:rsidR="00CD2905" w:rsidRPr="00CD2905">
          <w:rPr>
            <w:noProof/>
          </w:rPr>
          <w:instrText xml:space="preserve"> PAGEREF _Toc110117853 \h </w:instrText>
        </w:r>
        <w:r w:rsidR="00CD2905" w:rsidRPr="00CD2905">
          <w:rPr>
            <w:noProof/>
          </w:rPr>
        </w:r>
        <w:r w:rsidR="00CD2905" w:rsidRPr="00CD2905">
          <w:rPr>
            <w:noProof/>
          </w:rPr>
          <w:fldChar w:fldCharType="separate"/>
        </w:r>
        <w:r w:rsidR="002B12EE">
          <w:rPr>
            <w:noProof/>
          </w:rPr>
          <w:t>1</w:t>
        </w:r>
        <w:r w:rsidR="00CD2905" w:rsidRPr="00CD2905">
          <w:rPr>
            <w:noProof/>
          </w:rPr>
          <w:fldChar w:fldCharType="end"/>
        </w:r>
      </w:hyperlink>
    </w:p>
    <w:p w14:paraId="6D136F0E" w14:textId="4902E0AE"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54" w:history="1">
        <w:r w:rsidR="00CD2905" w:rsidRPr="00CD2905">
          <w:rPr>
            <w:rStyle w:val="affffd"/>
            <w:noProof/>
          </w:rPr>
          <w:t>4</w:t>
        </w:r>
        <w:r w:rsidR="00CD2905">
          <w:rPr>
            <w:rStyle w:val="affffd"/>
            <w:noProof/>
          </w:rPr>
          <w:t xml:space="preserve"> </w:t>
        </w:r>
        <w:r w:rsidR="00CD2905" w:rsidRPr="00CD2905">
          <w:rPr>
            <w:rStyle w:val="affffd"/>
            <w:noProof/>
          </w:rPr>
          <w:t xml:space="preserve"> 缩略语</w:t>
        </w:r>
        <w:r w:rsidR="00CD2905" w:rsidRPr="00CD2905">
          <w:rPr>
            <w:noProof/>
          </w:rPr>
          <w:tab/>
        </w:r>
        <w:r w:rsidR="00CD2905" w:rsidRPr="00CD2905">
          <w:rPr>
            <w:noProof/>
          </w:rPr>
          <w:fldChar w:fldCharType="begin"/>
        </w:r>
        <w:r w:rsidR="00CD2905" w:rsidRPr="00CD2905">
          <w:rPr>
            <w:noProof/>
          </w:rPr>
          <w:instrText xml:space="preserve"> PAGEREF _Toc110117854 \h </w:instrText>
        </w:r>
        <w:r w:rsidR="00CD2905" w:rsidRPr="00CD2905">
          <w:rPr>
            <w:noProof/>
          </w:rPr>
        </w:r>
        <w:r w:rsidR="00CD2905" w:rsidRPr="00CD2905">
          <w:rPr>
            <w:noProof/>
          </w:rPr>
          <w:fldChar w:fldCharType="separate"/>
        </w:r>
        <w:r w:rsidR="002B12EE">
          <w:rPr>
            <w:noProof/>
          </w:rPr>
          <w:t>1</w:t>
        </w:r>
        <w:r w:rsidR="00CD2905" w:rsidRPr="00CD2905">
          <w:rPr>
            <w:noProof/>
          </w:rPr>
          <w:fldChar w:fldCharType="end"/>
        </w:r>
      </w:hyperlink>
    </w:p>
    <w:p w14:paraId="1D98561D" w14:textId="549ABF85"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55" w:history="1">
        <w:r w:rsidR="00CD2905" w:rsidRPr="00CD2905">
          <w:rPr>
            <w:rStyle w:val="affffd"/>
            <w:noProof/>
          </w:rPr>
          <w:t>5</w:t>
        </w:r>
        <w:r w:rsidR="00CD2905">
          <w:rPr>
            <w:rStyle w:val="affffd"/>
            <w:noProof/>
          </w:rPr>
          <w:t xml:space="preserve"> </w:t>
        </w:r>
        <w:r w:rsidR="00CD2905" w:rsidRPr="00CD2905">
          <w:rPr>
            <w:rStyle w:val="affffd"/>
            <w:noProof/>
          </w:rPr>
          <w:t xml:space="preserve"> 零售门店智能化系统要求</w:t>
        </w:r>
        <w:r w:rsidR="00CD2905" w:rsidRPr="00CD2905">
          <w:rPr>
            <w:noProof/>
          </w:rPr>
          <w:tab/>
        </w:r>
        <w:r w:rsidR="00CD2905" w:rsidRPr="00CD2905">
          <w:rPr>
            <w:noProof/>
          </w:rPr>
          <w:fldChar w:fldCharType="begin"/>
        </w:r>
        <w:r w:rsidR="00CD2905" w:rsidRPr="00CD2905">
          <w:rPr>
            <w:noProof/>
          </w:rPr>
          <w:instrText xml:space="preserve"> PAGEREF _Toc110117855 \h </w:instrText>
        </w:r>
        <w:r w:rsidR="00CD2905" w:rsidRPr="00CD2905">
          <w:rPr>
            <w:noProof/>
          </w:rPr>
        </w:r>
        <w:r w:rsidR="00CD2905" w:rsidRPr="00CD2905">
          <w:rPr>
            <w:noProof/>
          </w:rPr>
          <w:fldChar w:fldCharType="separate"/>
        </w:r>
        <w:r w:rsidR="002B12EE">
          <w:rPr>
            <w:noProof/>
          </w:rPr>
          <w:t>2</w:t>
        </w:r>
        <w:r w:rsidR="00CD2905" w:rsidRPr="00CD2905">
          <w:rPr>
            <w:noProof/>
          </w:rPr>
          <w:fldChar w:fldCharType="end"/>
        </w:r>
      </w:hyperlink>
    </w:p>
    <w:p w14:paraId="782C4AE8" w14:textId="022E43B2" w:rsidR="00CD2905" w:rsidRPr="00CD2905" w:rsidRDefault="00000000">
      <w:pPr>
        <w:pStyle w:val="TOC2"/>
        <w:rPr>
          <w:rFonts w:asciiTheme="minorHAnsi" w:eastAsiaTheme="minorEastAsia" w:hAnsiTheme="minorHAnsi" w:cstheme="minorBidi"/>
          <w:noProof/>
          <w:szCs w:val="22"/>
        </w:rPr>
      </w:pPr>
      <w:hyperlink w:anchor="_Toc110117856" w:history="1">
        <w:r w:rsidR="00CD2905" w:rsidRPr="00CD2905">
          <w:rPr>
            <w:rStyle w:val="affffd"/>
            <w:noProof/>
            <w14:scene3d>
              <w14:camera w14:prst="orthographicFront"/>
              <w14:lightRig w14:rig="threePt" w14:dir="t">
                <w14:rot w14:lat="0" w14:lon="0" w14:rev="0"/>
              </w14:lightRig>
            </w14:scene3d>
          </w:rPr>
          <w:t>5.1</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一般规定</w:t>
        </w:r>
        <w:r w:rsidR="00CD2905" w:rsidRPr="00CD2905">
          <w:rPr>
            <w:noProof/>
          </w:rPr>
          <w:tab/>
        </w:r>
        <w:r w:rsidR="00CD2905" w:rsidRPr="00CD2905">
          <w:rPr>
            <w:noProof/>
          </w:rPr>
          <w:fldChar w:fldCharType="begin"/>
        </w:r>
        <w:r w:rsidR="00CD2905" w:rsidRPr="00CD2905">
          <w:rPr>
            <w:noProof/>
          </w:rPr>
          <w:instrText xml:space="preserve"> PAGEREF _Toc110117856 \h </w:instrText>
        </w:r>
        <w:r w:rsidR="00CD2905" w:rsidRPr="00CD2905">
          <w:rPr>
            <w:noProof/>
          </w:rPr>
        </w:r>
        <w:r w:rsidR="00CD2905" w:rsidRPr="00CD2905">
          <w:rPr>
            <w:noProof/>
          </w:rPr>
          <w:fldChar w:fldCharType="separate"/>
        </w:r>
        <w:r w:rsidR="002B12EE">
          <w:rPr>
            <w:noProof/>
          </w:rPr>
          <w:t>2</w:t>
        </w:r>
        <w:r w:rsidR="00CD2905" w:rsidRPr="00CD2905">
          <w:rPr>
            <w:noProof/>
          </w:rPr>
          <w:fldChar w:fldCharType="end"/>
        </w:r>
      </w:hyperlink>
    </w:p>
    <w:p w14:paraId="5642A535" w14:textId="2DDF356E" w:rsidR="00CD2905" w:rsidRPr="00CD2905" w:rsidRDefault="00000000">
      <w:pPr>
        <w:pStyle w:val="TOC2"/>
        <w:rPr>
          <w:rFonts w:asciiTheme="minorHAnsi" w:eastAsiaTheme="minorEastAsia" w:hAnsiTheme="minorHAnsi" w:cstheme="minorBidi"/>
          <w:noProof/>
          <w:szCs w:val="22"/>
        </w:rPr>
      </w:pPr>
      <w:hyperlink w:anchor="_Toc110117857" w:history="1">
        <w:r w:rsidR="00CD2905" w:rsidRPr="00CD2905">
          <w:rPr>
            <w:rStyle w:val="affffd"/>
            <w:noProof/>
            <w14:scene3d>
              <w14:camera w14:prst="orthographicFront"/>
              <w14:lightRig w14:rig="threePt" w14:dir="t">
                <w14:rot w14:lat="0" w14:lon="0" w14:rev="0"/>
              </w14:lightRig>
            </w14:scene3d>
          </w:rPr>
          <w:t>5.2</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系统构成和功能</w:t>
        </w:r>
        <w:r w:rsidR="00CD2905" w:rsidRPr="00CD2905">
          <w:rPr>
            <w:noProof/>
          </w:rPr>
          <w:tab/>
        </w:r>
        <w:r w:rsidR="00CD2905" w:rsidRPr="00CD2905">
          <w:rPr>
            <w:noProof/>
          </w:rPr>
          <w:fldChar w:fldCharType="begin"/>
        </w:r>
        <w:r w:rsidR="00CD2905" w:rsidRPr="00CD2905">
          <w:rPr>
            <w:noProof/>
          </w:rPr>
          <w:instrText xml:space="preserve"> PAGEREF _Toc110117857 \h </w:instrText>
        </w:r>
        <w:r w:rsidR="00CD2905" w:rsidRPr="00CD2905">
          <w:rPr>
            <w:noProof/>
          </w:rPr>
        </w:r>
        <w:r w:rsidR="00CD2905" w:rsidRPr="00CD2905">
          <w:rPr>
            <w:noProof/>
          </w:rPr>
          <w:fldChar w:fldCharType="separate"/>
        </w:r>
        <w:r w:rsidR="002B12EE">
          <w:rPr>
            <w:noProof/>
          </w:rPr>
          <w:t>2</w:t>
        </w:r>
        <w:r w:rsidR="00CD2905" w:rsidRPr="00CD2905">
          <w:rPr>
            <w:noProof/>
          </w:rPr>
          <w:fldChar w:fldCharType="end"/>
        </w:r>
      </w:hyperlink>
    </w:p>
    <w:p w14:paraId="55C8D711" w14:textId="292F0402" w:rsidR="00CD2905" w:rsidRPr="00CD2905" w:rsidRDefault="00000000">
      <w:pPr>
        <w:pStyle w:val="TOC2"/>
        <w:rPr>
          <w:rFonts w:asciiTheme="minorHAnsi" w:eastAsiaTheme="minorEastAsia" w:hAnsiTheme="minorHAnsi" w:cstheme="minorBidi"/>
          <w:noProof/>
          <w:szCs w:val="22"/>
        </w:rPr>
      </w:pPr>
      <w:hyperlink w:anchor="_Toc110117858" w:history="1">
        <w:r w:rsidR="00CD2905" w:rsidRPr="00CD2905">
          <w:rPr>
            <w:rStyle w:val="affffd"/>
            <w:noProof/>
            <w14:scene3d>
              <w14:camera w14:prst="orthographicFront"/>
              <w14:lightRig w14:rig="threePt" w14:dir="t">
                <w14:rot w14:lat="0" w14:lon="0" w14:rev="0"/>
              </w14:lightRig>
            </w14:scene3d>
          </w:rPr>
          <w:t>5.3</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零售店智能化系统设备</w:t>
        </w:r>
        <w:r w:rsidR="00CD2905" w:rsidRPr="00CD2905">
          <w:rPr>
            <w:noProof/>
          </w:rPr>
          <w:tab/>
        </w:r>
        <w:r w:rsidR="00CD2905" w:rsidRPr="00CD2905">
          <w:rPr>
            <w:noProof/>
          </w:rPr>
          <w:fldChar w:fldCharType="begin"/>
        </w:r>
        <w:r w:rsidR="00CD2905" w:rsidRPr="00CD2905">
          <w:rPr>
            <w:noProof/>
          </w:rPr>
          <w:instrText xml:space="preserve"> PAGEREF _Toc110117858 \h </w:instrText>
        </w:r>
        <w:r w:rsidR="00CD2905" w:rsidRPr="00CD2905">
          <w:rPr>
            <w:noProof/>
          </w:rPr>
        </w:r>
        <w:r w:rsidR="00CD2905" w:rsidRPr="00CD2905">
          <w:rPr>
            <w:noProof/>
          </w:rPr>
          <w:fldChar w:fldCharType="separate"/>
        </w:r>
        <w:r w:rsidR="002B12EE">
          <w:rPr>
            <w:noProof/>
          </w:rPr>
          <w:t>6</w:t>
        </w:r>
        <w:r w:rsidR="00CD2905" w:rsidRPr="00CD2905">
          <w:rPr>
            <w:noProof/>
          </w:rPr>
          <w:fldChar w:fldCharType="end"/>
        </w:r>
      </w:hyperlink>
    </w:p>
    <w:p w14:paraId="14EF87D6" w14:textId="67D65C17"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59" w:history="1">
        <w:r w:rsidR="00CD2905" w:rsidRPr="00CD2905">
          <w:rPr>
            <w:rStyle w:val="affffd"/>
            <w:noProof/>
          </w:rPr>
          <w:t>6</w:t>
        </w:r>
        <w:r w:rsidR="00CD2905">
          <w:rPr>
            <w:rStyle w:val="affffd"/>
            <w:noProof/>
          </w:rPr>
          <w:t xml:space="preserve"> </w:t>
        </w:r>
        <w:r w:rsidR="00CD2905" w:rsidRPr="00CD2905">
          <w:rPr>
            <w:rStyle w:val="affffd"/>
            <w:noProof/>
          </w:rPr>
          <w:t xml:space="preserve"> 零售店应用场所要求、智能控制策略和系统工程设计</w:t>
        </w:r>
        <w:r w:rsidR="00CD2905" w:rsidRPr="00CD2905">
          <w:rPr>
            <w:noProof/>
          </w:rPr>
          <w:tab/>
        </w:r>
        <w:r w:rsidR="00CD2905" w:rsidRPr="00CD2905">
          <w:rPr>
            <w:noProof/>
          </w:rPr>
          <w:fldChar w:fldCharType="begin"/>
        </w:r>
        <w:r w:rsidR="00CD2905" w:rsidRPr="00CD2905">
          <w:rPr>
            <w:noProof/>
          </w:rPr>
          <w:instrText xml:space="preserve"> PAGEREF _Toc110117859 \h </w:instrText>
        </w:r>
        <w:r w:rsidR="00CD2905" w:rsidRPr="00CD2905">
          <w:rPr>
            <w:noProof/>
          </w:rPr>
        </w:r>
        <w:r w:rsidR="00CD2905" w:rsidRPr="00CD2905">
          <w:rPr>
            <w:noProof/>
          </w:rPr>
          <w:fldChar w:fldCharType="separate"/>
        </w:r>
        <w:r w:rsidR="002B12EE">
          <w:rPr>
            <w:noProof/>
          </w:rPr>
          <w:t>8</w:t>
        </w:r>
        <w:r w:rsidR="00CD2905" w:rsidRPr="00CD2905">
          <w:rPr>
            <w:noProof/>
          </w:rPr>
          <w:fldChar w:fldCharType="end"/>
        </w:r>
      </w:hyperlink>
    </w:p>
    <w:p w14:paraId="443ADC5B" w14:textId="4C8179CC" w:rsidR="00CD2905" w:rsidRPr="00CD2905" w:rsidRDefault="00000000">
      <w:pPr>
        <w:pStyle w:val="TOC2"/>
        <w:rPr>
          <w:rFonts w:asciiTheme="minorHAnsi" w:eastAsiaTheme="minorEastAsia" w:hAnsiTheme="minorHAnsi" w:cstheme="minorBidi"/>
          <w:noProof/>
          <w:szCs w:val="22"/>
        </w:rPr>
      </w:pPr>
      <w:hyperlink w:anchor="_Toc110117860" w:history="1">
        <w:r w:rsidR="00CD2905" w:rsidRPr="00CD2905">
          <w:rPr>
            <w:rStyle w:val="affffd"/>
            <w:noProof/>
            <w14:scene3d>
              <w14:camera w14:prst="orthographicFront"/>
              <w14:lightRig w14:rig="threePt" w14:dir="t">
                <w14:rot w14:lat="0" w14:lon="0" w14:rev="0"/>
              </w14:lightRig>
            </w14:scene3d>
          </w:rPr>
          <w:t>6.1</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零售店分区和照明质量</w:t>
        </w:r>
        <w:r w:rsidR="00CD2905" w:rsidRPr="00CD2905">
          <w:rPr>
            <w:noProof/>
          </w:rPr>
          <w:tab/>
        </w:r>
        <w:r w:rsidR="00CD2905" w:rsidRPr="00CD2905">
          <w:rPr>
            <w:noProof/>
          </w:rPr>
          <w:fldChar w:fldCharType="begin"/>
        </w:r>
        <w:r w:rsidR="00CD2905" w:rsidRPr="00CD2905">
          <w:rPr>
            <w:noProof/>
          </w:rPr>
          <w:instrText xml:space="preserve"> PAGEREF _Toc110117860 \h </w:instrText>
        </w:r>
        <w:r w:rsidR="00CD2905" w:rsidRPr="00CD2905">
          <w:rPr>
            <w:noProof/>
          </w:rPr>
        </w:r>
        <w:r w:rsidR="00CD2905" w:rsidRPr="00CD2905">
          <w:rPr>
            <w:noProof/>
          </w:rPr>
          <w:fldChar w:fldCharType="separate"/>
        </w:r>
        <w:r w:rsidR="002B12EE">
          <w:rPr>
            <w:noProof/>
          </w:rPr>
          <w:t>8</w:t>
        </w:r>
        <w:r w:rsidR="00CD2905" w:rsidRPr="00CD2905">
          <w:rPr>
            <w:noProof/>
          </w:rPr>
          <w:fldChar w:fldCharType="end"/>
        </w:r>
      </w:hyperlink>
    </w:p>
    <w:p w14:paraId="21247111" w14:textId="59606CC3" w:rsidR="00CD2905" w:rsidRPr="00CD2905" w:rsidRDefault="00000000">
      <w:pPr>
        <w:pStyle w:val="TOC2"/>
        <w:rPr>
          <w:rFonts w:asciiTheme="minorHAnsi" w:eastAsiaTheme="minorEastAsia" w:hAnsiTheme="minorHAnsi" w:cstheme="minorBidi"/>
          <w:noProof/>
          <w:szCs w:val="22"/>
        </w:rPr>
      </w:pPr>
      <w:hyperlink w:anchor="_Toc110117861" w:history="1">
        <w:r w:rsidR="00CD2905" w:rsidRPr="00CD2905">
          <w:rPr>
            <w:rStyle w:val="affffd"/>
            <w:noProof/>
            <w14:scene3d>
              <w14:camera w14:prst="orthographicFront"/>
              <w14:lightRig w14:rig="threePt" w14:dir="t">
                <w14:rot w14:lat="0" w14:lon="0" w14:rev="0"/>
              </w14:lightRig>
            </w14:scene3d>
          </w:rPr>
          <w:t>6.2</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零售店常用智能化策略</w:t>
        </w:r>
        <w:r w:rsidR="00CD2905" w:rsidRPr="00CD2905">
          <w:rPr>
            <w:noProof/>
          </w:rPr>
          <w:tab/>
        </w:r>
        <w:r w:rsidR="00CD2905" w:rsidRPr="00CD2905">
          <w:rPr>
            <w:noProof/>
          </w:rPr>
          <w:fldChar w:fldCharType="begin"/>
        </w:r>
        <w:r w:rsidR="00CD2905" w:rsidRPr="00CD2905">
          <w:rPr>
            <w:noProof/>
          </w:rPr>
          <w:instrText xml:space="preserve"> PAGEREF _Toc110117861 \h </w:instrText>
        </w:r>
        <w:r w:rsidR="00CD2905" w:rsidRPr="00CD2905">
          <w:rPr>
            <w:noProof/>
          </w:rPr>
        </w:r>
        <w:r w:rsidR="00CD2905" w:rsidRPr="00CD2905">
          <w:rPr>
            <w:noProof/>
          </w:rPr>
          <w:fldChar w:fldCharType="separate"/>
        </w:r>
        <w:r w:rsidR="002B12EE">
          <w:rPr>
            <w:noProof/>
          </w:rPr>
          <w:t>9</w:t>
        </w:r>
        <w:r w:rsidR="00CD2905" w:rsidRPr="00CD2905">
          <w:rPr>
            <w:noProof/>
          </w:rPr>
          <w:fldChar w:fldCharType="end"/>
        </w:r>
      </w:hyperlink>
    </w:p>
    <w:p w14:paraId="0E126322" w14:textId="28473DFD" w:rsidR="00CD2905" w:rsidRPr="00CD2905" w:rsidRDefault="00000000">
      <w:pPr>
        <w:pStyle w:val="TOC2"/>
        <w:rPr>
          <w:rFonts w:asciiTheme="minorHAnsi" w:eastAsiaTheme="minorEastAsia" w:hAnsiTheme="minorHAnsi" w:cstheme="minorBidi"/>
          <w:noProof/>
          <w:szCs w:val="22"/>
        </w:rPr>
      </w:pPr>
      <w:hyperlink w:anchor="_Toc110117862" w:history="1">
        <w:r w:rsidR="00CD2905" w:rsidRPr="00CD2905">
          <w:rPr>
            <w:rStyle w:val="affffd"/>
            <w:noProof/>
            <w14:scene3d>
              <w14:camera w14:prst="orthographicFront"/>
              <w14:lightRig w14:rig="threePt" w14:dir="t">
                <w14:rot w14:lat="0" w14:lon="0" w14:rev="0"/>
              </w14:lightRig>
            </w14:scene3d>
          </w:rPr>
          <w:t>6.3</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零售店智能化系统设计内容和步骤</w:t>
        </w:r>
        <w:r w:rsidR="00CD2905" w:rsidRPr="00CD2905">
          <w:rPr>
            <w:noProof/>
          </w:rPr>
          <w:tab/>
        </w:r>
        <w:r w:rsidR="00CD2905" w:rsidRPr="00CD2905">
          <w:rPr>
            <w:noProof/>
          </w:rPr>
          <w:fldChar w:fldCharType="begin"/>
        </w:r>
        <w:r w:rsidR="00CD2905" w:rsidRPr="00CD2905">
          <w:rPr>
            <w:noProof/>
          </w:rPr>
          <w:instrText xml:space="preserve"> PAGEREF _Toc110117862 \h </w:instrText>
        </w:r>
        <w:r w:rsidR="00CD2905" w:rsidRPr="00CD2905">
          <w:rPr>
            <w:noProof/>
          </w:rPr>
        </w:r>
        <w:r w:rsidR="00CD2905" w:rsidRPr="00CD2905">
          <w:rPr>
            <w:noProof/>
          </w:rPr>
          <w:fldChar w:fldCharType="separate"/>
        </w:r>
        <w:r w:rsidR="002B12EE">
          <w:rPr>
            <w:noProof/>
          </w:rPr>
          <w:t>10</w:t>
        </w:r>
        <w:r w:rsidR="00CD2905" w:rsidRPr="00CD2905">
          <w:rPr>
            <w:noProof/>
          </w:rPr>
          <w:fldChar w:fldCharType="end"/>
        </w:r>
      </w:hyperlink>
    </w:p>
    <w:p w14:paraId="7271CD8A" w14:textId="3E063022" w:rsidR="00CD2905" w:rsidRPr="00CD2905" w:rsidRDefault="00000000">
      <w:pPr>
        <w:pStyle w:val="TOC2"/>
        <w:rPr>
          <w:rFonts w:asciiTheme="minorHAnsi" w:eastAsiaTheme="minorEastAsia" w:hAnsiTheme="minorHAnsi" w:cstheme="minorBidi"/>
          <w:noProof/>
          <w:szCs w:val="22"/>
        </w:rPr>
      </w:pPr>
      <w:hyperlink w:anchor="_Toc110117863" w:history="1">
        <w:r w:rsidR="00CD2905" w:rsidRPr="00CD2905">
          <w:rPr>
            <w:rStyle w:val="affffd"/>
            <w:noProof/>
            <w14:scene3d>
              <w14:camera w14:prst="orthographicFront"/>
              <w14:lightRig w14:rig="threePt" w14:dir="t">
                <w14:rot w14:lat="0" w14:lon="0" w14:rev="0"/>
              </w14:lightRig>
            </w14:scene3d>
          </w:rPr>
          <w:t>6.4</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零售店销售人员接待流程及话术</w:t>
        </w:r>
        <w:r w:rsidR="00CD2905" w:rsidRPr="00CD2905">
          <w:rPr>
            <w:noProof/>
          </w:rPr>
          <w:tab/>
        </w:r>
        <w:r w:rsidR="00CD2905" w:rsidRPr="00CD2905">
          <w:rPr>
            <w:noProof/>
          </w:rPr>
          <w:fldChar w:fldCharType="begin"/>
        </w:r>
        <w:r w:rsidR="00CD2905" w:rsidRPr="00CD2905">
          <w:rPr>
            <w:noProof/>
          </w:rPr>
          <w:instrText xml:space="preserve"> PAGEREF _Toc110117863 \h </w:instrText>
        </w:r>
        <w:r w:rsidR="00CD2905" w:rsidRPr="00CD2905">
          <w:rPr>
            <w:noProof/>
          </w:rPr>
        </w:r>
        <w:r w:rsidR="00CD2905" w:rsidRPr="00CD2905">
          <w:rPr>
            <w:noProof/>
          </w:rPr>
          <w:fldChar w:fldCharType="separate"/>
        </w:r>
        <w:r w:rsidR="002B12EE">
          <w:rPr>
            <w:noProof/>
          </w:rPr>
          <w:t>12</w:t>
        </w:r>
        <w:r w:rsidR="00CD2905" w:rsidRPr="00CD2905">
          <w:rPr>
            <w:noProof/>
          </w:rPr>
          <w:fldChar w:fldCharType="end"/>
        </w:r>
      </w:hyperlink>
    </w:p>
    <w:p w14:paraId="12E71E32" w14:textId="2DDF4E56"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64" w:history="1">
        <w:r w:rsidR="00CD2905" w:rsidRPr="00CD2905">
          <w:rPr>
            <w:rStyle w:val="affffd"/>
            <w:noProof/>
          </w:rPr>
          <w:t>7</w:t>
        </w:r>
        <w:r w:rsidR="00CD2905">
          <w:rPr>
            <w:rStyle w:val="affffd"/>
            <w:noProof/>
          </w:rPr>
          <w:t xml:space="preserve"> </w:t>
        </w:r>
        <w:r w:rsidR="00CD2905" w:rsidRPr="00CD2905">
          <w:rPr>
            <w:rStyle w:val="affffd"/>
            <w:noProof/>
          </w:rPr>
          <w:t xml:space="preserve"> 安装和调试</w:t>
        </w:r>
        <w:r w:rsidR="00CD2905" w:rsidRPr="00CD2905">
          <w:rPr>
            <w:noProof/>
          </w:rPr>
          <w:tab/>
        </w:r>
        <w:r w:rsidR="00CD2905" w:rsidRPr="00CD2905">
          <w:rPr>
            <w:noProof/>
          </w:rPr>
          <w:fldChar w:fldCharType="begin"/>
        </w:r>
        <w:r w:rsidR="00CD2905" w:rsidRPr="00CD2905">
          <w:rPr>
            <w:noProof/>
          </w:rPr>
          <w:instrText xml:space="preserve"> PAGEREF _Toc110117864 \h </w:instrText>
        </w:r>
        <w:r w:rsidR="00CD2905" w:rsidRPr="00CD2905">
          <w:rPr>
            <w:noProof/>
          </w:rPr>
        </w:r>
        <w:r w:rsidR="00CD2905" w:rsidRPr="00CD2905">
          <w:rPr>
            <w:noProof/>
          </w:rPr>
          <w:fldChar w:fldCharType="separate"/>
        </w:r>
        <w:r w:rsidR="002B12EE">
          <w:rPr>
            <w:noProof/>
          </w:rPr>
          <w:t>13</w:t>
        </w:r>
        <w:r w:rsidR="00CD2905" w:rsidRPr="00CD2905">
          <w:rPr>
            <w:noProof/>
          </w:rPr>
          <w:fldChar w:fldCharType="end"/>
        </w:r>
      </w:hyperlink>
    </w:p>
    <w:p w14:paraId="477E2FC4" w14:textId="58731D86" w:rsidR="00CD2905" w:rsidRPr="00CD2905" w:rsidRDefault="00000000">
      <w:pPr>
        <w:pStyle w:val="TOC2"/>
        <w:rPr>
          <w:rFonts w:asciiTheme="minorHAnsi" w:eastAsiaTheme="minorEastAsia" w:hAnsiTheme="minorHAnsi" w:cstheme="minorBidi"/>
          <w:noProof/>
          <w:szCs w:val="22"/>
        </w:rPr>
      </w:pPr>
      <w:hyperlink w:anchor="_Toc110117865" w:history="1">
        <w:r w:rsidR="00CD2905" w:rsidRPr="00CD2905">
          <w:rPr>
            <w:rStyle w:val="affffd"/>
            <w:noProof/>
            <w14:scene3d>
              <w14:camera w14:prst="orthographicFront"/>
              <w14:lightRig w14:rig="threePt" w14:dir="t">
                <w14:rot w14:lat="0" w14:lon="0" w14:rev="0"/>
              </w14:lightRig>
            </w14:scene3d>
          </w:rPr>
          <w:t>7.1</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一般规定</w:t>
        </w:r>
        <w:r w:rsidR="00CD2905" w:rsidRPr="00CD2905">
          <w:rPr>
            <w:noProof/>
          </w:rPr>
          <w:tab/>
        </w:r>
        <w:r w:rsidR="00CD2905" w:rsidRPr="00CD2905">
          <w:rPr>
            <w:noProof/>
          </w:rPr>
          <w:fldChar w:fldCharType="begin"/>
        </w:r>
        <w:r w:rsidR="00CD2905" w:rsidRPr="00CD2905">
          <w:rPr>
            <w:noProof/>
          </w:rPr>
          <w:instrText xml:space="preserve"> PAGEREF _Toc110117865 \h </w:instrText>
        </w:r>
        <w:r w:rsidR="00CD2905" w:rsidRPr="00CD2905">
          <w:rPr>
            <w:noProof/>
          </w:rPr>
        </w:r>
        <w:r w:rsidR="00CD2905" w:rsidRPr="00CD2905">
          <w:rPr>
            <w:noProof/>
          </w:rPr>
          <w:fldChar w:fldCharType="separate"/>
        </w:r>
        <w:r w:rsidR="002B12EE">
          <w:rPr>
            <w:noProof/>
          </w:rPr>
          <w:t>13</w:t>
        </w:r>
        <w:r w:rsidR="00CD2905" w:rsidRPr="00CD2905">
          <w:rPr>
            <w:noProof/>
          </w:rPr>
          <w:fldChar w:fldCharType="end"/>
        </w:r>
      </w:hyperlink>
    </w:p>
    <w:p w14:paraId="4EFB569B" w14:textId="6D2FE439" w:rsidR="00CD2905" w:rsidRPr="00CD2905" w:rsidRDefault="00000000">
      <w:pPr>
        <w:pStyle w:val="TOC2"/>
        <w:rPr>
          <w:rFonts w:asciiTheme="minorHAnsi" w:eastAsiaTheme="minorEastAsia" w:hAnsiTheme="minorHAnsi" w:cstheme="minorBidi"/>
          <w:noProof/>
          <w:szCs w:val="22"/>
        </w:rPr>
      </w:pPr>
      <w:hyperlink w:anchor="_Toc110117866" w:history="1">
        <w:r w:rsidR="00CD2905" w:rsidRPr="00CD2905">
          <w:rPr>
            <w:rStyle w:val="affffd"/>
            <w:noProof/>
            <w14:scene3d>
              <w14:camera w14:prst="orthographicFront"/>
              <w14:lightRig w14:rig="threePt" w14:dir="t">
                <w14:rot w14:lat="0" w14:lon="0" w14:rev="0"/>
              </w14:lightRig>
            </w14:scene3d>
          </w:rPr>
          <w:t>7.2</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安装要求</w:t>
        </w:r>
        <w:r w:rsidR="00CD2905" w:rsidRPr="00CD2905">
          <w:rPr>
            <w:noProof/>
          </w:rPr>
          <w:tab/>
        </w:r>
        <w:r w:rsidR="00CD2905" w:rsidRPr="00CD2905">
          <w:rPr>
            <w:noProof/>
          </w:rPr>
          <w:fldChar w:fldCharType="begin"/>
        </w:r>
        <w:r w:rsidR="00CD2905" w:rsidRPr="00CD2905">
          <w:rPr>
            <w:noProof/>
          </w:rPr>
          <w:instrText xml:space="preserve"> PAGEREF _Toc110117866 \h </w:instrText>
        </w:r>
        <w:r w:rsidR="00CD2905" w:rsidRPr="00CD2905">
          <w:rPr>
            <w:noProof/>
          </w:rPr>
        </w:r>
        <w:r w:rsidR="00CD2905" w:rsidRPr="00CD2905">
          <w:rPr>
            <w:noProof/>
          </w:rPr>
          <w:fldChar w:fldCharType="separate"/>
        </w:r>
        <w:r w:rsidR="002B12EE">
          <w:rPr>
            <w:noProof/>
          </w:rPr>
          <w:t>13</w:t>
        </w:r>
        <w:r w:rsidR="00CD2905" w:rsidRPr="00CD2905">
          <w:rPr>
            <w:noProof/>
          </w:rPr>
          <w:fldChar w:fldCharType="end"/>
        </w:r>
      </w:hyperlink>
    </w:p>
    <w:p w14:paraId="1B366170" w14:textId="56E59CF5" w:rsidR="00CD2905" w:rsidRPr="00CD2905" w:rsidRDefault="00000000">
      <w:pPr>
        <w:pStyle w:val="TOC2"/>
        <w:rPr>
          <w:rFonts w:asciiTheme="minorHAnsi" w:eastAsiaTheme="minorEastAsia" w:hAnsiTheme="minorHAnsi" w:cstheme="minorBidi"/>
          <w:noProof/>
          <w:szCs w:val="22"/>
        </w:rPr>
      </w:pPr>
      <w:hyperlink w:anchor="_Toc110117867" w:history="1">
        <w:r w:rsidR="00CD2905" w:rsidRPr="00CD2905">
          <w:rPr>
            <w:rStyle w:val="affffd"/>
            <w:noProof/>
            <w14:scene3d>
              <w14:camera w14:prst="orthographicFront"/>
              <w14:lightRig w14:rig="threePt" w14:dir="t">
                <w14:rot w14:lat="0" w14:lon="0" w14:rev="0"/>
              </w14:lightRig>
            </w14:scene3d>
          </w:rPr>
          <w:t>7.3</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调试要求</w:t>
        </w:r>
        <w:r w:rsidR="00CD2905" w:rsidRPr="00CD2905">
          <w:rPr>
            <w:noProof/>
          </w:rPr>
          <w:tab/>
        </w:r>
        <w:r w:rsidR="00CD2905" w:rsidRPr="00CD2905">
          <w:rPr>
            <w:noProof/>
          </w:rPr>
          <w:fldChar w:fldCharType="begin"/>
        </w:r>
        <w:r w:rsidR="00CD2905" w:rsidRPr="00CD2905">
          <w:rPr>
            <w:noProof/>
          </w:rPr>
          <w:instrText xml:space="preserve"> PAGEREF _Toc110117867 \h </w:instrText>
        </w:r>
        <w:r w:rsidR="00CD2905" w:rsidRPr="00CD2905">
          <w:rPr>
            <w:noProof/>
          </w:rPr>
        </w:r>
        <w:r w:rsidR="00CD2905" w:rsidRPr="00CD2905">
          <w:rPr>
            <w:noProof/>
          </w:rPr>
          <w:fldChar w:fldCharType="separate"/>
        </w:r>
        <w:r w:rsidR="002B12EE">
          <w:rPr>
            <w:noProof/>
          </w:rPr>
          <w:t>14</w:t>
        </w:r>
        <w:r w:rsidR="00CD2905" w:rsidRPr="00CD2905">
          <w:rPr>
            <w:noProof/>
          </w:rPr>
          <w:fldChar w:fldCharType="end"/>
        </w:r>
      </w:hyperlink>
    </w:p>
    <w:p w14:paraId="1044B319" w14:textId="7DCAB08E"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68" w:history="1">
        <w:r w:rsidR="00CD2905" w:rsidRPr="00CD2905">
          <w:rPr>
            <w:rStyle w:val="affffd"/>
            <w:noProof/>
          </w:rPr>
          <w:t>8</w:t>
        </w:r>
        <w:r w:rsidR="00CD2905">
          <w:rPr>
            <w:rStyle w:val="affffd"/>
            <w:noProof/>
          </w:rPr>
          <w:t xml:space="preserve"> </w:t>
        </w:r>
        <w:r w:rsidR="00CD2905" w:rsidRPr="00CD2905">
          <w:rPr>
            <w:rStyle w:val="affffd"/>
            <w:noProof/>
          </w:rPr>
          <w:t xml:space="preserve"> 验收</w:t>
        </w:r>
        <w:r w:rsidR="00CD2905" w:rsidRPr="00CD2905">
          <w:rPr>
            <w:noProof/>
          </w:rPr>
          <w:tab/>
        </w:r>
        <w:r w:rsidR="00CD2905" w:rsidRPr="00CD2905">
          <w:rPr>
            <w:noProof/>
          </w:rPr>
          <w:fldChar w:fldCharType="begin"/>
        </w:r>
        <w:r w:rsidR="00CD2905" w:rsidRPr="00CD2905">
          <w:rPr>
            <w:noProof/>
          </w:rPr>
          <w:instrText xml:space="preserve"> PAGEREF _Toc110117868 \h </w:instrText>
        </w:r>
        <w:r w:rsidR="00CD2905" w:rsidRPr="00CD2905">
          <w:rPr>
            <w:noProof/>
          </w:rPr>
        </w:r>
        <w:r w:rsidR="00CD2905" w:rsidRPr="00CD2905">
          <w:rPr>
            <w:noProof/>
          </w:rPr>
          <w:fldChar w:fldCharType="separate"/>
        </w:r>
        <w:r w:rsidR="002B12EE">
          <w:rPr>
            <w:noProof/>
          </w:rPr>
          <w:t>15</w:t>
        </w:r>
        <w:r w:rsidR="00CD2905" w:rsidRPr="00CD2905">
          <w:rPr>
            <w:noProof/>
          </w:rPr>
          <w:fldChar w:fldCharType="end"/>
        </w:r>
      </w:hyperlink>
    </w:p>
    <w:p w14:paraId="36977C68" w14:textId="4403C04D" w:rsidR="00CD2905" w:rsidRPr="00CD2905" w:rsidRDefault="00000000">
      <w:pPr>
        <w:pStyle w:val="TOC2"/>
        <w:rPr>
          <w:rFonts w:asciiTheme="minorHAnsi" w:eastAsiaTheme="minorEastAsia" w:hAnsiTheme="minorHAnsi" w:cstheme="minorBidi"/>
          <w:noProof/>
          <w:szCs w:val="22"/>
        </w:rPr>
      </w:pPr>
      <w:hyperlink w:anchor="_Toc110117869" w:history="1">
        <w:r w:rsidR="00CD2905" w:rsidRPr="00CD2905">
          <w:rPr>
            <w:rStyle w:val="affffd"/>
            <w:noProof/>
            <w14:scene3d>
              <w14:camera w14:prst="orthographicFront"/>
              <w14:lightRig w14:rig="threePt" w14:dir="t">
                <w14:rot w14:lat="0" w14:lon="0" w14:rev="0"/>
              </w14:lightRig>
            </w14:scene3d>
          </w:rPr>
          <w:t>8.1</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设备验收</w:t>
        </w:r>
        <w:r w:rsidR="00CD2905" w:rsidRPr="00CD2905">
          <w:rPr>
            <w:noProof/>
          </w:rPr>
          <w:tab/>
        </w:r>
        <w:r w:rsidR="00CD2905" w:rsidRPr="00CD2905">
          <w:rPr>
            <w:noProof/>
          </w:rPr>
          <w:fldChar w:fldCharType="begin"/>
        </w:r>
        <w:r w:rsidR="00CD2905" w:rsidRPr="00CD2905">
          <w:rPr>
            <w:noProof/>
          </w:rPr>
          <w:instrText xml:space="preserve"> PAGEREF _Toc110117869 \h </w:instrText>
        </w:r>
        <w:r w:rsidR="00CD2905" w:rsidRPr="00CD2905">
          <w:rPr>
            <w:noProof/>
          </w:rPr>
        </w:r>
        <w:r w:rsidR="00CD2905" w:rsidRPr="00CD2905">
          <w:rPr>
            <w:noProof/>
          </w:rPr>
          <w:fldChar w:fldCharType="separate"/>
        </w:r>
        <w:r w:rsidR="002B12EE">
          <w:rPr>
            <w:noProof/>
          </w:rPr>
          <w:t>15</w:t>
        </w:r>
        <w:r w:rsidR="00CD2905" w:rsidRPr="00CD2905">
          <w:rPr>
            <w:noProof/>
          </w:rPr>
          <w:fldChar w:fldCharType="end"/>
        </w:r>
      </w:hyperlink>
    </w:p>
    <w:p w14:paraId="6C8C6FB4" w14:textId="7DC4D039" w:rsidR="00CD2905" w:rsidRPr="00CD2905" w:rsidRDefault="00000000">
      <w:pPr>
        <w:pStyle w:val="TOC2"/>
        <w:rPr>
          <w:rFonts w:asciiTheme="minorHAnsi" w:eastAsiaTheme="minorEastAsia" w:hAnsiTheme="minorHAnsi" w:cstheme="minorBidi"/>
          <w:noProof/>
          <w:szCs w:val="22"/>
        </w:rPr>
      </w:pPr>
      <w:hyperlink w:anchor="_Toc110117870" w:history="1">
        <w:r w:rsidR="00CD2905" w:rsidRPr="00CD2905">
          <w:rPr>
            <w:rStyle w:val="affffd"/>
            <w:noProof/>
            <w14:scene3d>
              <w14:camera w14:prst="orthographicFront"/>
              <w14:lightRig w14:rig="threePt" w14:dir="t">
                <w14:rot w14:lat="0" w14:lon="0" w14:rev="0"/>
              </w14:lightRig>
            </w14:scene3d>
          </w:rPr>
          <w:t>8.2</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功能验收</w:t>
        </w:r>
        <w:r w:rsidR="00CD2905" w:rsidRPr="00CD2905">
          <w:rPr>
            <w:noProof/>
          </w:rPr>
          <w:tab/>
        </w:r>
        <w:r w:rsidR="00CD2905" w:rsidRPr="00CD2905">
          <w:rPr>
            <w:noProof/>
          </w:rPr>
          <w:fldChar w:fldCharType="begin"/>
        </w:r>
        <w:r w:rsidR="00CD2905" w:rsidRPr="00CD2905">
          <w:rPr>
            <w:noProof/>
          </w:rPr>
          <w:instrText xml:space="preserve"> PAGEREF _Toc110117870 \h </w:instrText>
        </w:r>
        <w:r w:rsidR="00CD2905" w:rsidRPr="00CD2905">
          <w:rPr>
            <w:noProof/>
          </w:rPr>
        </w:r>
        <w:r w:rsidR="00CD2905" w:rsidRPr="00CD2905">
          <w:rPr>
            <w:noProof/>
          </w:rPr>
          <w:fldChar w:fldCharType="separate"/>
        </w:r>
        <w:r w:rsidR="002B12EE">
          <w:rPr>
            <w:noProof/>
          </w:rPr>
          <w:t>15</w:t>
        </w:r>
        <w:r w:rsidR="00CD2905" w:rsidRPr="00CD2905">
          <w:rPr>
            <w:noProof/>
          </w:rPr>
          <w:fldChar w:fldCharType="end"/>
        </w:r>
      </w:hyperlink>
    </w:p>
    <w:p w14:paraId="62A648FF" w14:textId="5F9F24F2" w:rsidR="00CD2905" w:rsidRPr="00CD2905" w:rsidRDefault="00000000">
      <w:pPr>
        <w:pStyle w:val="TOC1"/>
        <w:tabs>
          <w:tab w:val="right" w:leader="dot" w:pos="9344"/>
        </w:tabs>
        <w:rPr>
          <w:rFonts w:asciiTheme="minorHAnsi" w:eastAsiaTheme="minorEastAsia" w:hAnsiTheme="minorHAnsi" w:cstheme="minorBidi"/>
          <w:noProof/>
          <w:szCs w:val="22"/>
        </w:rPr>
      </w:pPr>
      <w:hyperlink w:anchor="_Toc110117871" w:history="1">
        <w:r w:rsidR="00CD2905" w:rsidRPr="00CD2905">
          <w:rPr>
            <w:rStyle w:val="affffd"/>
            <w:noProof/>
          </w:rPr>
          <w:t>9</w:t>
        </w:r>
        <w:r w:rsidR="00CD2905">
          <w:rPr>
            <w:rStyle w:val="affffd"/>
            <w:noProof/>
          </w:rPr>
          <w:t xml:space="preserve"> </w:t>
        </w:r>
        <w:r w:rsidR="00CD2905" w:rsidRPr="00CD2905">
          <w:rPr>
            <w:rStyle w:val="affffd"/>
            <w:noProof/>
          </w:rPr>
          <w:t xml:space="preserve"> 运行和维护</w:t>
        </w:r>
        <w:r w:rsidR="00CD2905" w:rsidRPr="00CD2905">
          <w:rPr>
            <w:noProof/>
          </w:rPr>
          <w:tab/>
        </w:r>
        <w:r w:rsidR="00CD2905" w:rsidRPr="00CD2905">
          <w:rPr>
            <w:noProof/>
          </w:rPr>
          <w:fldChar w:fldCharType="begin"/>
        </w:r>
        <w:r w:rsidR="00CD2905" w:rsidRPr="00CD2905">
          <w:rPr>
            <w:noProof/>
          </w:rPr>
          <w:instrText xml:space="preserve"> PAGEREF _Toc110117871 \h </w:instrText>
        </w:r>
        <w:r w:rsidR="00CD2905" w:rsidRPr="00CD2905">
          <w:rPr>
            <w:noProof/>
          </w:rPr>
        </w:r>
        <w:r w:rsidR="00CD2905" w:rsidRPr="00CD2905">
          <w:rPr>
            <w:noProof/>
          </w:rPr>
          <w:fldChar w:fldCharType="separate"/>
        </w:r>
        <w:r w:rsidR="002B12EE">
          <w:rPr>
            <w:noProof/>
          </w:rPr>
          <w:t>15</w:t>
        </w:r>
        <w:r w:rsidR="00CD2905" w:rsidRPr="00CD2905">
          <w:rPr>
            <w:noProof/>
          </w:rPr>
          <w:fldChar w:fldCharType="end"/>
        </w:r>
      </w:hyperlink>
    </w:p>
    <w:p w14:paraId="204B3B2D" w14:textId="385D0DAC" w:rsidR="00CD2905" w:rsidRPr="00CD2905" w:rsidRDefault="00000000">
      <w:pPr>
        <w:pStyle w:val="TOC2"/>
        <w:rPr>
          <w:rFonts w:asciiTheme="minorHAnsi" w:eastAsiaTheme="minorEastAsia" w:hAnsiTheme="minorHAnsi" w:cstheme="minorBidi"/>
          <w:noProof/>
          <w:szCs w:val="22"/>
        </w:rPr>
      </w:pPr>
      <w:hyperlink w:anchor="_Toc110117872" w:history="1">
        <w:r w:rsidR="00CD2905" w:rsidRPr="00CD2905">
          <w:rPr>
            <w:rStyle w:val="affffd"/>
            <w:noProof/>
            <w14:scene3d>
              <w14:camera w14:prst="orthographicFront"/>
              <w14:lightRig w14:rig="threePt" w14:dir="t">
                <w14:rot w14:lat="0" w14:lon="0" w14:rev="0"/>
              </w14:lightRig>
            </w14:scene3d>
          </w:rPr>
          <w:t>9.1</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专业运维人员</w:t>
        </w:r>
        <w:r w:rsidR="00CD2905" w:rsidRPr="00CD2905">
          <w:rPr>
            <w:noProof/>
          </w:rPr>
          <w:tab/>
        </w:r>
        <w:r w:rsidR="00CD2905" w:rsidRPr="00CD2905">
          <w:rPr>
            <w:noProof/>
          </w:rPr>
          <w:fldChar w:fldCharType="begin"/>
        </w:r>
        <w:r w:rsidR="00CD2905" w:rsidRPr="00CD2905">
          <w:rPr>
            <w:noProof/>
          </w:rPr>
          <w:instrText xml:space="preserve"> PAGEREF _Toc110117872 \h </w:instrText>
        </w:r>
        <w:r w:rsidR="00CD2905" w:rsidRPr="00CD2905">
          <w:rPr>
            <w:noProof/>
          </w:rPr>
        </w:r>
        <w:r w:rsidR="00CD2905" w:rsidRPr="00CD2905">
          <w:rPr>
            <w:noProof/>
          </w:rPr>
          <w:fldChar w:fldCharType="separate"/>
        </w:r>
        <w:r w:rsidR="002B12EE">
          <w:rPr>
            <w:noProof/>
          </w:rPr>
          <w:t>15</w:t>
        </w:r>
        <w:r w:rsidR="00CD2905" w:rsidRPr="00CD2905">
          <w:rPr>
            <w:noProof/>
          </w:rPr>
          <w:fldChar w:fldCharType="end"/>
        </w:r>
      </w:hyperlink>
    </w:p>
    <w:p w14:paraId="0129ED57" w14:textId="57703A84" w:rsidR="00CD2905" w:rsidRPr="00CD2905" w:rsidRDefault="00000000">
      <w:pPr>
        <w:pStyle w:val="TOC2"/>
        <w:rPr>
          <w:rFonts w:asciiTheme="minorHAnsi" w:eastAsiaTheme="minorEastAsia" w:hAnsiTheme="minorHAnsi" w:cstheme="minorBidi"/>
          <w:noProof/>
          <w:szCs w:val="22"/>
        </w:rPr>
      </w:pPr>
      <w:hyperlink w:anchor="_Toc110117873" w:history="1">
        <w:r w:rsidR="00CD2905" w:rsidRPr="00CD2905">
          <w:rPr>
            <w:rStyle w:val="affffd"/>
            <w:noProof/>
            <w14:scene3d>
              <w14:camera w14:prst="orthographicFront"/>
              <w14:lightRig w14:rig="threePt" w14:dir="t">
                <w14:rot w14:lat="0" w14:lon="0" w14:rev="0"/>
              </w14:lightRig>
            </w14:scene3d>
          </w:rPr>
          <w:t>9.2</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定期检查机制</w:t>
        </w:r>
        <w:r w:rsidR="00CD2905" w:rsidRPr="00CD2905">
          <w:rPr>
            <w:noProof/>
          </w:rPr>
          <w:tab/>
        </w:r>
        <w:r w:rsidR="00CD2905" w:rsidRPr="00CD2905">
          <w:rPr>
            <w:noProof/>
          </w:rPr>
          <w:fldChar w:fldCharType="begin"/>
        </w:r>
        <w:r w:rsidR="00CD2905" w:rsidRPr="00CD2905">
          <w:rPr>
            <w:noProof/>
          </w:rPr>
          <w:instrText xml:space="preserve"> PAGEREF _Toc110117873 \h </w:instrText>
        </w:r>
        <w:r w:rsidR="00CD2905" w:rsidRPr="00CD2905">
          <w:rPr>
            <w:noProof/>
          </w:rPr>
        </w:r>
        <w:r w:rsidR="00CD2905" w:rsidRPr="00CD2905">
          <w:rPr>
            <w:noProof/>
          </w:rPr>
          <w:fldChar w:fldCharType="separate"/>
        </w:r>
        <w:r w:rsidR="002B12EE">
          <w:rPr>
            <w:noProof/>
          </w:rPr>
          <w:t>15</w:t>
        </w:r>
        <w:r w:rsidR="00CD2905" w:rsidRPr="00CD2905">
          <w:rPr>
            <w:noProof/>
          </w:rPr>
          <w:fldChar w:fldCharType="end"/>
        </w:r>
      </w:hyperlink>
    </w:p>
    <w:p w14:paraId="4082DABA" w14:textId="19845A43" w:rsidR="00CD2905" w:rsidRPr="00CD2905" w:rsidRDefault="00000000">
      <w:pPr>
        <w:pStyle w:val="TOC2"/>
        <w:rPr>
          <w:rFonts w:asciiTheme="minorHAnsi" w:eastAsiaTheme="minorEastAsia" w:hAnsiTheme="minorHAnsi" w:cstheme="minorBidi"/>
          <w:noProof/>
          <w:szCs w:val="22"/>
        </w:rPr>
      </w:pPr>
      <w:hyperlink w:anchor="_Toc110117874" w:history="1">
        <w:r w:rsidR="00CD2905" w:rsidRPr="00CD2905">
          <w:rPr>
            <w:rStyle w:val="affffd"/>
            <w:noProof/>
            <w14:scene3d>
              <w14:camera w14:prst="orthographicFront"/>
              <w14:lightRig w14:rig="threePt" w14:dir="t">
                <w14:rot w14:lat="0" w14:lon="0" w14:rev="0"/>
              </w14:lightRig>
            </w14:scene3d>
          </w:rPr>
          <w:t>9.3</w:t>
        </w:r>
        <w:r w:rsidR="00CD2905">
          <w:rPr>
            <w:rStyle w:val="affffd"/>
            <w:noProof/>
            <w14:scene3d>
              <w14:camera w14:prst="orthographicFront"/>
              <w14:lightRig w14:rig="threePt" w14:dir="t">
                <w14:rot w14:lat="0" w14:lon="0" w14:rev="0"/>
              </w14:lightRig>
            </w14:scene3d>
          </w:rPr>
          <w:t xml:space="preserve"> </w:t>
        </w:r>
        <w:r w:rsidR="00CD2905" w:rsidRPr="00CD2905">
          <w:rPr>
            <w:rStyle w:val="affffd"/>
            <w:noProof/>
          </w:rPr>
          <w:t xml:space="preserve"> 数据档案</w:t>
        </w:r>
        <w:r w:rsidR="00CD2905" w:rsidRPr="00CD2905">
          <w:rPr>
            <w:noProof/>
          </w:rPr>
          <w:tab/>
        </w:r>
        <w:r w:rsidR="00CD2905" w:rsidRPr="00CD2905">
          <w:rPr>
            <w:noProof/>
          </w:rPr>
          <w:fldChar w:fldCharType="begin"/>
        </w:r>
        <w:r w:rsidR="00CD2905" w:rsidRPr="00CD2905">
          <w:rPr>
            <w:noProof/>
          </w:rPr>
          <w:instrText xml:space="preserve"> PAGEREF _Toc110117874 \h </w:instrText>
        </w:r>
        <w:r w:rsidR="00CD2905" w:rsidRPr="00CD2905">
          <w:rPr>
            <w:noProof/>
          </w:rPr>
        </w:r>
        <w:r w:rsidR="00CD2905" w:rsidRPr="00CD2905">
          <w:rPr>
            <w:noProof/>
          </w:rPr>
          <w:fldChar w:fldCharType="separate"/>
        </w:r>
        <w:r w:rsidR="002B12EE">
          <w:rPr>
            <w:noProof/>
          </w:rPr>
          <w:t>15</w:t>
        </w:r>
        <w:r w:rsidR="00CD2905" w:rsidRPr="00CD2905">
          <w:rPr>
            <w:noProof/>
          </w:rPr>
          <w:fldChar w:fldCharType="end"/>
        </w:r>
      </w:hyperlink>
    </w:p>
    <w:p w14:paraId="0D0A9628" w14:textId="44FF44C3" w:rsidR="00CD2905" w:rsidRPr="00CD2905" w:rsidRDefault="00CD2905" w:rsidP="00CD2905">
      <w:pPr>
        <w:pStyle w:val="affffffc"/>
        <w:spacing w:after="360"/>
        <w:sectPr w:rsidR="00CD2905" w:rsidRPr="00CD2905" w:rsidSect="00CD2905">
          <w:headerReference w:type="even" r:id="rId17"/>
          <w:headerReference w:type="default" r:id="rId18"/>
          <w:footerReference w:type="even" r:id="rId19"/>
          <w:footerReference w:type="default" r:id="rId20"/>
          <w:pgSz w:w="11906" w:h="16838"/>
          <w:pgMar w:top="2410" w:right="1134" w:bottom="1134" w:left="1134" w:header="1418" w:footer="1134" w:gutter="284"/>
          <w:pgNumType w:fmt="upperRoman" w:start="1"/>
          <w:cols w:space="425"/>
          <w:formProt w:val="0"/>
          <w:docGrid w:linePitch="312"/>
        </w:sectPr>
      </w:pPr>
      <w:r w:rsidRPr="00CD2905">
        <w:fldChar w:fldCharType="end"/>
      </w:r>
    </w:p>
    <w:p w14:paraId="42A48FC4" w14:textId="77777777" w:rsidR="00F6135E" w:rsidRDefault="00A87A01">
      <w:pPr>
        <w:pStyle w:val="a8"/>
        <w:spacing w:after="360"/>
      </w:pPr>
      <w:bookmarkStart w:id="23" w:name="_Toc110117850"/>
      <w:bookmarkStart w:id="24" w:name="BookMark2"/>
      <w:bookmarkEnd w:id="12"/>
      <w:r>
        <w:rPr>
          <w:spacing w:val="320"/>
        </w:rPr>
        <w:lastRenderedPageBreak/>
        <w:t>前</w:t>
      </w:r>
      <w:r>
        <w:t>言</w:t>
      </w:r>
      <w:bookmarkEnd w:id="13"/>
      <w:bookmarkEnd w:id="14"/>
      <w:bookmarkEnd w:id="15"/>
      <w:bookmarkEnd w:id="16"/>
      <w:bookmarkEnd w:id="17"/>
      <w:bookmarkEnd w:id="18"/>
      <w:bookmarkEnd w:id="19"/>
      <w:bookmarkEnd w:id="20"/>
      <w:bookmarkEnd w:id="21"/>
      <w:bookmarkEnd w:id="22"/>
      <w:bookmarkEnd w:id="23"/>
    </w:p>
    <w:p w14:paraId="737E4C1B" w14:textId="401A828C" w:rsidR="00F6135E" w:rsidRDefault="003C037E" w:rsidP="00DC5B27">
      <w:pPr>
        <w:pStyle w:val="afffff7"/>
        <w:ind w:firstLine="420"/>
      </w:pPr>
      <w:r w:rsidRPr="003C037E">
        <w:rPr>
          <w:rFonts w:hint="eastAsia"/>
        </w:rPr>
        <w:t>本文件按照GB/T 1.1—2020《标准化工作导则  第1部分：标准化文件的结构和起草规则》的规定起草。</w:t>
      </w:r>
      <w:r w:rsidRPr="003C037E">
        <w:rPr>
          <w:rFonts w:hint="eastAsia"/>
        </w:rPr>
        <w:cr/>
      </w:r>
      <w:r w:rsidR="00DC5B27">
        <w:t xml:space="preserve">    </w:t>
      </w:r>
      <w:r w:rsidRPr="003C037E">
        <w:rPr>
          <w:rFonts w:hint="eastAsia"/>
        </w:rPr>
        <w:t>本文件由上海浦东智能照明联合会提出并归口。</w:t>
      </w:r>
      <w:r w:rsidRPr="003C037E">
        <w:rPr>
          <w:rFonts w:hint="eastAsia"/>
        </w:rPr>
        <w:cr/>
      </w:r>
      <w:r w:rsidR="00DC5B27">
        <w:t xml:space="preserve">    </w:t>
      </w:r>
      <w:r w:rsidRPr="003C037E">
        <w:rPr>
          <w:rFonts w:hint="eastAsia"/>
        </w:rPr>
        <w:t>请注意本文件的某些内容可能涉及专利。本文件的发布机构不承担识别专利的责任。</w:t>
      </w:r>
      <w:r w:rsidRPr="003C037E">
        <w:cr/>
      </w:r>
      <w:r w:rsidR="00DC5B27">
        <w:t xml:space="preserve">    </w:t>
      </w:r>
      <w:r>
        <w:rPr>
          <w:rFonts w:hint="eastAsia"/>
        </w:rPr>
        <w:t>本文件起草单位：上海浦东智能照明联合会、浙江阳光照明电器集团股份有限公司、欧普照明股份有限公司</w:t>
      </w:r>
      <w:r w:rsidR="00002381">
        <w:rPr>
          <w:rFonts w:hint="eastAsia"/>
        </w:rPr>
        <w:t>、</w:t>
      </w:r>
      <w:r>
        <w:rPr>
          <w:rFonts w:hint="eastAsia"/>
        </w:rPr>
        <w:t>京东科技信息技术有限公司、浙江摩根智能技术有限公司、青岛易来智能科技股份有限公司、深圳绿米联创科技有限公司、</w:t>
      </w:r>
      <w:r w:rsidR="007D3991">
        <w:rPr>
          <w:rFonts w:hint="eastAsia"/>
        </w:rPr>
        <w:t>上海时代之光照明电器检测有限公司、</w:t>
      </w:r>
      <w:r>
        <w:rPr>
          <w:rFonts w:hint="eastAsia"/>
        </w:rPr>
        <w:t>惠州雷士光电科技有限公司、上海小度技术有限公司、惠州市西顿工业发展有限公司、云施（上海）电气科技有限公司、T</w:t>
      </w:r>
      <w:r>
        <w:t>CL</w:t>
      </w:r>
      <w:r>
        <w:rPr>
          <w:rFonts w:hint="eastAsia"/>
        </w:rPr>
        <w:t>华瑞照明科技（惠州）有限公司、</w:t>
      </w:r>
      <w:proofErr w:type="gramStart"/>
      <w:r>
        <w:rPr>
          <w:rFonts w:hint="eastAsia"/>
        </w:rPr>
        <w:t>武汉领普科技</w:t>
      </w:r>
      <w:proofErr w:type="gramEnd"/>
      <w:r>
        <w:rPr>
          <w:rFonts w:hint="eastAsia"/>
        </w:rPr>
        <w:t>有限公司、中山市</w:t>
      </w:r>
      <w:proofErr w:type="gramStart"/>
      <w:r>
        <w:rPr>
          <w:rFonts w:hint="eastAsia"/>
        </w:rPr>
        <w:t>科威腾智能</w:t>
      </w:r>
      <w:proofErr w:type="gramEnd"/>
      <w:r>
        <w:rPr>
          <w:rFonts w:hint="eastAsia"/>
        </w:rPr>
        <w:t>照明科技有限公司、青岛鼎鼎安全技术有限公司、浙江北光科技股份有限公司、</w:t>
      </w:r>
      <w:proofErr w:type="gramStart"/>
      <w:r>
        <w:rPr>
          <w:rFonts w:hint="eastAsia"/>
        </w:rPr>
        <w:t>恒亦明</w:t>
      </w:r>
      <w:proofErr w:type="gramEnd"/>
      <w:r>
        <w:rPr>
          <w:rFonts w:hint="eastAsia"/>
        </w:rPr>
        <w:t xml:space="preserve">（重庆）科技有限公司、宁波杜亚机电技术有限公司、上海顺舟智能科技股份有限公司 </w:t>
      </w:r>
    </w:p>
    <w:p w14:paraId="4F3AAE3B" w14:textId="46FF6B6B" w:rsidR="00F6135E" w:rsidRDefault="00A87A01" w:rsidP="00DC5B27">
      <w:pPr>
        <w:pStyle w:val="afffff7"/>
        <w:ind w:firstLine="420"/>
      </w:pPr>
      <w:r>
        <w:rPr>
          <w:rFonts w:hint="eastAsia"/>
        </w:rPr>
        <w:t>本文件主要起草人：卞娟、齐晓明、宋建军、王雅卓、徐忠飞、张珣、</w:t>
      </w:r>
      <w:proofErr w:type="gramStart"/>
      <w:r>
        <w:rPr>
          <w:rFonts w:hint="eastAsia"/>
        </w:rPr>
        <w:t>张铝坡</w:t>
      </w:r>
      <w:proofErr w:type="gramEnd"/>
      <w:r>
        <w:rPr>
          <w:rFonts w:hint="eastAsia"/>
        </w:rPr>
        <w:t>、李叙科、胡食智、</w:t>
      </w:r>
      <w:r w:rsidR="007D3991">
        <w:rPr>
          <w:rFonts w:hint="eastAsia"/>
        </w:rPr>
        <w:t>庄晓波、代照亮、</w:t>
      </w:r>
      <w:r>
        <w:rPr>
          <w:rFonts w:hint="eastAsia"/>
        </w:rPr>
        <w:t>林常、任艺锦、虞小伟、郑春凌、欧阳智海、游丰联、胡袁瑞、丁宜辰 张崇福、王春林、闫舒雅、焦韵、邹汉强、李之平、徐东、杨娟芬、沙玉峰、鲍永林、王志磊、</w:t>
      </w:r>
      <w:proofErr w:type="gramStart"/>
      <w:r>
        <w:rPr>
          <w:rFonts w:hint="eastAsia"/>
        </w:rPr>
        <w:t>贾富利</w:t>
      </w:r>
      <w:proofErr w:type="gramEnd"/>
    </w:p>
    <w:p w14:paraId="193AE22E" w14:textId="77777777" w:rsidR="00F6135E" w:rsidRDefault="00F6135E">
      <w:pPr>
        <w:pStyle w:val="afffff7"/>
        <w:ind w:firstLine="420"/>
      </w:pPr>
    </w:p>
    <w:p w14:paraId="0303C2E6" w14:textId="77777777" w:rsidR="00F6135E" w:rsidRDefault="00F6135E">
      <w:pPr>
        <w:pStyle w:val="afffff7"/>
        <w:ind w:firstLine="420"/>
      </w:pPr>
    </w:p>
    <w:p w14:paraId="4258B045" w14:textId="77777777" w:rsidR="00F6135E" w:rsidRDefault="00F6135E">
      <w:pPr>
        <w:pStyle w:val="afffff7"/>
        <w:ind w:firstLine="420"/>
      </w:pPr>
    </w:p>
    <w:p w14:paraId="5F6F222E" w14:textId="77777777" w:rsidR="00F6135E" w:rsidRDefault="00F6135E">
      <w:pPr>
        <w:pStyle w:val="afffff7"/>
        <w:ind w:firstLine="420"/>
      </w:pPr>
    </w:p>
    <w:p w14:paraId="457F2AC2" w14:textId="77777777" w:rsidR="00F6135E" w:rsidRDefault="00F6135E">
      <w:pPr>
        <w:pStyle w:val="afffff7"/>
        <w:ind w:firstLine="420"/>
      </w:pPr>
    </w:p>
    <w:p w14:paraId="3A982B78" w14:textId="77777777" w:rsidR="00F6135E" w:rsidRDefault="00F6135E">
      <w:pPr>
        <w:pStyle w:val="afffff7"/>
        <w:ind w:firstLine="420"/>
      </w:pPr>
    </w:p>
    <w:p w14:paraId="7AC87002" w14:textId="77777777" w:rsidR="00F6135E" w:rsidRDefault="00F6135E">
      <w:pPr>
        <w:pStyle w:val="afffff7"/>
        <w:ind w:firstLine="420"/>
      </w:pPr>
    </w:p>
    <w:p w14:paraId="767DFFA0" w14:textId="77777777" w:rsidR="00F6135E" w:rsidRDefault="00F6135E">
      <w:pPr>
        <w:pStyle w:val="afffff7"/>
        <w:ind w:firstLine="420"/>
      </w:pPr>
    </w:p>
    <w:p w14:paraId="5AC4838D" w14:textId="77777777" w:rsidR="00F6135E" w:rsidRDefault="00F6135E">
      <w:pPr>
        <w:pStyle w:val="afffff7"/>
        <w:ind w:firstLine="420"/>
      </w:pPr>
    </w:p>
    <w:p w14:paraId="3FF79DC0" w14:textId="77777777" w:rsidR="00F6135E" w:rsidRDefault="00F6135E">
      <w:pPr>
        <w:pStyle w:val="afffff7"/>
        <w:ind w:firstLine="420"/>
      </w:pPr>
    </w:p>
    <w:p w14:paraId="196BAD50" w14:textId="77777777" w:rsidR="00F6135E" w:rsidRDefault="00F6135E">
      <w:pPr>
        <w:pStyle w:val="afffff7"/>
        <w:ind w:firstLine="420"/>
      </w:pPr>
    </w:p>
    <w:p w14:paraId="52E49261" w14:textId="77777777" w:rsidR="00F6135E" w:rsidRDefault="00F6135E">
      <w:pPr>
        <w:pStyle w:val="afffff7"/>
        <w:ind w:firstLine="420"/>
      </w:pPr>
    </w:p>
    <w:p w14:paraId="25D0758C" w14:textId="77777777" w:rsidR="00F6135E" w:rsidRDefault="00F6135E">
      <w:pPr>
        <w:pStyle w:val="afffff7"/>
        <w:ind w:firstLine="420"/>
      </w:pPr>
    </w:p>
    <w:p w14:paraId="493A3B53" w14:textId="77777777" w:rsidR="00F6135E" w:rsidRDefault="00F6135E">
      <w:pPr>
        <w:pStyle w:val="afffff7"/>
        <w:ind w:firstLine="420"/>
      </w:pPr>
    </w:p>
    <w:p w14:paraId="5A02B338" w14:textId="77777777" w:rsidR="00F6135E" w:rsidRDefault="00F6135E">
      <w:pPr>
        <w:pStyle w:val="afffff7"/>
        <w:ind w:firstLine="420"/>
      </w:pPr>
    </w:p>
    <w:p w14:paraId="34A263E8" w14:textId="77777777" w:rsidR="00F6135E" w:rsidRDefault="00F6135E">
      <w:pPr>
        <w:pStyle w:val="afffff7"/>
        <w:ind w:firstLine="420"/>
        <w:sectPr w:rsidR="00F6135E" w:rsidSect="00CD2905">
          <w:headerReference w:type="even" r:id="rId21"/>
          <w:headerReference w:type="default" r:id="rId22"/>
          <w:footerReference w:type="even" r:id="rId23"/>
          <w:footerReference w:type="default" r:id="rId24"/>
          <w:pgSz w:w="11906" w:h="16838"/>
          <w:pgMar w:top="2410" w:right="1134" w:bottom="1134" w:left="1134" w:header="1418" w:footer="1134" w:gutter="284"/>
          <w:pgNumType w:fmt="upperRoman"/>
          <w:cols w:space="425"/>
          <w:formProt w:val="0"/>
          <w:docGrid w:linePitch="312"/>
        </w:sectPr>
      </w:pPr>
    </w:p>
    <w:p w14:paraId="54DF78B9" w14:textId="77777777" w:rsidR="00F6135E" w:rsidRDefault="00F6135E">
      <w:pPr>
        <w:spacing w:line="20" w:lineRule="exact"/>
        <w:jc w:val="center"/>
        <w:rPr>
          <w:rFonts w:ascii="黑体" w:eastAsia="黑体" w:hAnsi="黑体"/>
          <w:sz w:val="32"/>
          <w:szCs w:val="32"/>
        </w:rPr>
      </w:pPr>
      <w:bookmarkStart w:id="25" w:name="BookMark4"/>
      <w:bookmarkEnd w:id="24"/>
    </w:p>
    <w:p w14:paraId="1C2728F3" w14:textId="77777777" w:rsidR="00F6135E" w:rsidRDefault="00F6135E">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C094DE921A5E4430AA602144AAAED207"/>
        </w:placeholder>
      </w:sdtPr>
      <w:sdtContent>
        <w:p w14:paraId="255AC0A7" w14:textId="77777777" w:rsidR="00F6135E" w:rsidRDefault="00A87A01">
          <w:pPr>
            <w:pStyle w:val="afffffffffa"/>
            <w:spacing w:beforeLines="100" w:before="240" w:afterLines="220" w:after="528"/>
          </w:pPr>
          <w:r>
            <w:rPr>
              <w:rFonts w:hint="eastAsia"/>
            </w:rPr>
            <w:t>全屋智能零售店场景</w:t>
          </w:r>
          <w:proofErr w:type="gramStart"/>
          <w:r>
            <w:rPr>
              <w:rFonts w:hint="eastAsia"/>
            </w:rPr>
            <w:t>化规范</w:t>
          </w:r>
          <w:proofErr w:type="gramEnd"/>
        </w:p>
      </w:sdtContent>
    </w:sdt>
    <w:p w14:paraId="259DA05C" w14:textId="77777777" w:rsidR="00F6135E" w:rsidRDefault="00A87A01">
      <w:pPr>
        <w:pStyle w:val="affe"/>
        <w:spacing w:before="240" w:after="240"/>
        <w:ind w:left="0"/>
      </w:pPr>
      <w:bookmarkStart w:id="27" w:name="_Toc101700993"/>
      <w:bookmarkStart w:id="28" w:name="_Toc24884211"/>
      <w:bookmarkStart w:id="29" w:name="_Toc17233333"/>
      <w:bookmarkStart w:id="30" w:name="_Toc99463197"/>
      <w:bookmarkStart w:id="31" w:name="_Toc26648465"/>
      <w:bookmarkStart w:id="32" w:name="_Toc96929983"/>
      <w:bookmarkStart w:id="33" w:name="_Toc26986771"/>
      <w:bookmarkStart w:id="34" w:name="_Toc87905103"/>
      <w:bookmarkStart w:id="35" w:name="_Toc26718930"/>
      <w:bookmarkStart w:id="36" w:name="_Toc105515642"/>
      <w:bookmarkStart w:id="37" w:name="_Toc24884218"/>
      <w:bookmarkStart w:id="38" w:name="_Toc100844483"/>
      <w:bookmarkStart w:id="39" w:name="_Toc26986530"/>
      <w:bookmarkStart w:id="40" w:name="_Toc17233325"/>
      <w:bookmarkStart w:id="41" w:name="_Toc97042205"/>
      <w:bookmarkStart w:id="42" w:name="_Toc92890456"/>
      <w:bookmarkStart w:id="43" w:name="_Toc110116228"/>
      <w:bookmarkStart w:id="44" w:name="_Toc110117091"/>
      <w:bookmarkStart w:id="45" w:name="_Toc110117851"/>
      <w:bookmarkEnd w:id="26"/>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B1DAD29" w14:textId="77777777" w:rsidR="00F6135E" w:rsidRDefault="00A87A01">
      <w:pPr>
        <w:pStyle w:val="afffff7"/>
        <w:ind w:firstLine="420"/>
      </w:pPr>
      <w:bookmarkStart w:id="46" w:name="_Toc24884212"/>
      <w:bookmarkStart w:id="47" w:name="_Toc24884219"/>
      <w:bookmarkStart w:id="48" w:name="_Toc17233334"/>
      <w:bookmarkStart w:id="49" w:name="_Toc26648466"/>
      <w:bookmarkStart w:id="50" w:name="_Toc17233326"/>
      <w:r>
        <w:rPr>
          <w:rFonts w:hint="eastAsia"/>
        </w:rPr>
        <w:t>本文件规定了全屋智能零售店及类似场所实现家居智能化场景的系统要求、应用场所要求、智能控制策略、系统设计要求、接待</w:t>
      </w:r>
      <w:proofErr w:type="gramStart"/>
      <w:r>
        <w:rPr>
          <w:rFonts w:hint="eastAsia"/>
        </w:rPr>
        <w:t>流程及话术</w:t>
      </w:r>
      <w:proofErr w:type="gramEnd"/>
      <w:r>
        <w:rPr>
          <w:rFonts w:hint="eastAsia"/>
        </w:rPr>
        <w:t>以及相关的安装调试、验收及运行和维护的要求。</w:t>
      </w:r>
    </w:p>
    <w:p w14:paraId="2C88B92A" w14:textId="77777777" w:rsidR="00F6135E" w:rsidRDefault="00A87A01">
      <w:pPr>
        <w:pStyle w:val="afffff7"/>
        <w:ind w:firstLine="420"/>
      </w:pPr>
      <w:r>
        <w:rPr>
          <w:rFonts w:hint="eastAsia"/>
        </w:rPr>
        <w:t>本文件适用于全屋智能零售店及类似场所实现家居智能化场景的要求。</w:t>
      </w:r>
    </w:p>
    <w:p w14:paraId="14344DBD" w14:textId="77777777" w:rsidR="00F6135E" w:rsidRDefault="00A87A01">
      <w:pPr>
        <w:pStyle w:val="affe"/>
        <w:spacing w:before="240" w:after="240"/>
        <w:ind w:left="0"/>
      </w:pPr>
      <w:bookmarkStart w:id="51" w:name="_Toc96929984"/>
      <w:bookmarkStart w:id="52" w:name="_Toc87905104"/>
      <w:bookmarkStart w:id="53" w:name="_Toc101700994"/>
      <w:bookmarkStart w:id="54" w:name="_Toc26986531"/>
      <w:bookmarkStart w:id="55" w:name="_Toc92890457"/>
      <w:bookmarkStart w:id="56" w:name="_Toc99463198"/>
      <w:bookmarkStart w:id="57" w:name="_Toc26718931"/>
      <w:bookmarkStart w:id="58" w:name="_Toc26986772"/>
      <w:bookmarkStart w:id="59" w:name="_Toc105515643"/>
      <w:bookmarkStart w:id="60" w:name="_Toc100844484"/>
      <w:bookmarkStart w:id="61" w:name="_Toc97042206"/>
      <w:bookmarkStart w:id="62" w:name="_Toc110116229"/>
      <w:bookmarkStart w:id="63" w:name="_Toc110117092"/>
      <w:bookmarkStart w:id="64" w:name="_Toc110117852"/>
      <w:r>
        <w:rPr>
          <w:rFonts w:hint="eastAsia"/>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4E4D465" w14:textId="7FC3AF0C" w:rsidR="00DC5B27" w:rsidRDefault="00DC5B27">
      <w:pPr>
        <w:pStyle w:val="afffff7"/>
        <w:ind w:firstLine="420"/>
      </w:pPr>
      <w:r w:rsidRPr="00DC5B27">
        <w:rPr>
          <w:rFonts w:hint="eastAsia"/>
        </w:rPr>
        <w:t>下列文件中的内容通过文中的规范性引用而构成本文件必不可少的条款。其中</w:t>
      </w:r>
      <w:r>
        <w:rPr>
          <w:rFonts w:hint="eastAsia"/>
        </w:rPr>
        <w:t>，</w:t>
      </w:r>
      <w:r w:rsidRPr="00DC5B27">
        <w:rPr>
          <w:rFonts w:hint="eastAsia"/>
        </w:rPr>
        <w:t>注日期的引用文件，仅该日期对应的版本适用于本文件；不注日期的引用文件，其最新版本（包括所有的修改单）适用于本文件。</w:t>
      </w:r>
    </w:p>
    <w:p w14:paraId="7BB87F8A" w14:textId="7E72CB0E" w:rsidR="00F6135E" w:rsidRDefault="00A87A01">
      <w:pPr>
        <w:pStyle w:val="afffff7"/>
        <w:ind w:firstLine="420"/>
      </w:pPr>
      <w:r>
        <w:rPr>
          <w:rFonts w:hint="eastAsia"/>
        </w:rPr>
        <w:t>G</w:t>
      </w:r>
      <w:r>
        <w:t xml:space="preserve">B 50034 </w:t>
      </w:r>
      <w:r>
        <w:rPr>
          <w:rFonts w:hint="eastAsia"/>
        </w:rPr>
        <w:t>建筑照明设计标准</w:t>
      </w:r>
    </w:p>
    <w:p w14:paraId="7001D4A1" w14:textId="77777777" w:rsidR="00F6135E" w:rsidRDefault="00A87A01">
      <w:pPr>
        <w:pStyle w:val="afffff7"/>
        <w:ind w:firstLine="420"/>
      </w:pPr>
      <w:r>
        <w:rPr>
          <w:rFonts w:hint="eastAsia"/>
        </w:rPr>
        <w:t>G</w:t>
      </w:r>
      <w:r>
        <w:t xml:space="preserve">B/T 5700 </w:t>
      </w:r>
      <w:r>
        <w:rPr>
          <w:rFonts w:hint="eastAsia"/>
        </w:rPr>
        <w:t>照明测量方法</w:t>
      </w:r>
    </w:p>
    <w:p w14:paraId="11471C4D" w14:textId="77777777" w:rsidR="00F6135E" w:rsidRDefault="00A87A01">
      <w:pPr>
        <w:pStyle w:val="affe"/>
        <w:spacing w:before="240" w:after="240"/>
        <w:ind w:left="0"/>
      </w:pPr>
      <w:bookmarkStart w:id="65" w:name="_Toc97042207"/>
      <w:bookmarkStart w:id="66" w:name="_Toc101700995"/>
      <w:bookmarkStart w:id="67" w:name="_Toc100844485"/>
      <w:bookmarkStart w:id="68" w:name="_Toc99463199"/>
      <w:bookmarkStart w:id="69" w:name="_Toc96929985"/>
      <w:bookmarkStart w:id="70" w:name="_Toc87905105"/>
      <w:bookmarkStart w:id="71" w:name="_Toc105515644"/>
      <w:bookmarkStart w:id="72" w:name="_Toc92890458"/>
      <w:bookmarkStart w:id="73" w:name="_Toc110116230"/>
      <w:bookmarkStart w:id="74" w:name="_Toc110117093"/>
      <w:bookmarkStart w:id="75" w:name="_Toc110117853"/>
      <w:r>
        <w:rPr>
          <w:rFonts w:hint="eastAsia"/>
          <w:szCs w:val="21"/>
        </w:rPr>
        <w:t>术语和定义</w:t>
      </w:r>
      <w:bookmarkEnd w:id="65"/>
      <w:bookmarkEnd w:id="66"/>
      <w:bookmarkEnd w:id="67"/>
      <w:bookmarkEnd w:id="68"/>
      <w:bookmarkEnd w:id="69"/>
      <w:bookmarkEnd w:id="70"/>
      <w:bookmarkEnd w:id="71"/>
      <w:bookmarkEnd w:id="72"/>
      <w:bookmarkEnd w:id="73"/>
      <w:bookmarkEnd w:id="74"/>
      <w:bookmarkEnd w:id="75"/>
    </w:p>
    <w:bookmarkStart w:id="76" w:name="_Toc26986532" w:displacedByCustomXml="next"/>
    <w:bookmarkEnd w:id="76" w:displacedByCustomXml="next"/>
    <w:sdt>
      <w:sdtPr>
        <w:rPr>
          <w:rFonts w:hint="eastAsia"/>
        </w:rPr>
        <w:id w:val="-1909835108"/>
        <w:placeholder>
          <w:docPart w:val="CBB546FCE5824368BB4F36564ED383B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0157A88" w14:textId="77777777" w:rsidR="00F6135E" w:rsidRDefault="00A87A01">
          <w:pPr>
            <w:pStyle w:val="afffff7"/>
            <w:ind w:firstLine="420"/>
          </w:pPr>
          <w:r>
            <w:rPr>
              <w:rFonts w:hint="eastAsia"/>
            </w:rPr>
            <w:t>GB 50034界定的以及下列术语和定义适用于本文件。</w:t>
          </w:r>
        </w:p>
      </w:sdtContent>
    </w:sdt>
    <w:p w14:paraId="1A8CCFD1" w14:textId="4E8F579C" w:rsidR="00563498" w:rsidRDefault="00563498" w:rsidP="00563498">
      <w:pPr>
        <w:pStyle w:val="afffffffffff6"/>
        <w:numPr>
          <w:ilvl w:val="0"/>
          <w:numId w:val="0"/>
        </w:numPr>
        <w:ind w:left="420"/>
        <w:rPr>
          <w:rFonts w:ascii="黑体" w:eastAsia="黑体" w:hAnsi="黑体"/>
        </w:rPr>
      </w:pPr>
    </w:p>
    <w:p w14:paraId="6C20D0A3" w14:textId="4786C035" w:rsidR="00563498" w:rsidRPr="00563498" w:rsidRDefault="00563498" w:rsidP="00563498">
      <w:pPr>
        <w:pStyle w:val="afffffffffff6"/>
        <w:ind w:left="420" w:hangingChars="200" w:hanging="420"/>
        <w:rPr>
          <w:rFonts w:ascii="黑体" w:eastAsia="黑体" w:hAnsi="黑体"/>
        </w:rPr>
      </w:pPr>
    </w:p>
    <w:p w14:paraId="23E1BAA6" w14:textId="77777777" w:rsidR="00563498" w:rsidRPr="00563498" w:rsidRDefault="00563498" w:rsidP="00563498">
      <w:pPr>
        <w:pStyle w:val="afffffffffff6"/>
        <w:numPr>
          <w:ilvl w:val="0"/>
          <w:numId w:val="0"/>
        </w:numPr>
        <w:ind w:left="420"/>
        <w:rPr>
          <w:rFonts w:ascii="黑体" w:eastAsia="黑体" w:hAnsi="黑体"/>
        </w:rPr>
      </w:pPr>
      <w:r w:rsidRPr="00563498">
        <w:rPr>
          <w:rFonts w:ascii="黑体" w:eastAsia="黑体" w:hAnsi="黑体" w:hint="eastAsia"/>
        </w:rPr>
        <w:t>照明质量 lighting</w:t>
      </w:r>
      <w:r w:rsidRPr="00563498">
        <w:rPr>
          <w:rFonts w:ascii="黑体" w:eastAsia="黑体" w:hAnsi="黑体"/>
        </w:rPr>
        <w:t xml:space="preserve"> </w:t>
      </w:r>
      <w:r w:rsidRPr="00563498">
        <w:rPr>
          <w:rFonts w:ascii="黑体" w:eastAsia="黑体" w:hAnsi="黑体" w:hint="eastAsia"/>
        </w:rPr>
        <w:t>quality</w:t>
      </w:r>
    </w:p>
    <w:p w14:paraId="25C23272" w14:textId="77777777" w:rsidR="00563498" w:rsidRDefault="00563498" w:rsidP="00563498">
      <w:pPr>
        <w:pStyle w:val="afffff7"/>
        <w:ind w:firstLine="420"/>
      </w:pPr>
      <w:r>
        <w:rPr>
          <w:rFonts w:hint="eastAsia"/>
        </w:rPr>
        <w:t>用于表征照明特性符合用户需求和其他应用要求的整体特性的度量。</w:t>
      </w:r>
    </w:p>
    <w:p w14:paraId="6B211F16" w14:textId="77777777" w:rsidR="00563498" w:rsidRPr="00563498" w:rsidRDefault="00563498" w:rsidP="00563498">
      <w:pPr>
        <w:pStyle w:val="afffffffffff6"/>
        <w:ind w:left="420" w:hangingChars="200" w:hanging="420"/>
      </w:pPr>
    </w:p>
    <w:p w14:paraId="26160579" w14:textId="04D4F8AB" w:rsidR="00563498" w:rsidRDefault="00563498" w:rsidP="00563498">
      <w:pPr>
        <w:pStyle w:val="afffffffffff6"/>
        <w:numPr>
          <w:ilvl w:val="0"/>
          <w:numId w:val="0"/>
        </w:numPr>
        <w:ind w:left="420"/>
      </w:pPr>
      <w:r>
        <w:rPr>
          <w:rFonts w:ascii="黑体" w:eastAsia="黑体" w:hAnsi="黑体" w:hint="eastAsia"/>
        </w:rPr>
        <w:t>平均照度av</w:t>
      </w:r>
      <w:r>
        <w:rPr>
          <w:rFonts w:ascii="黑体" w:eastAsia="黑体" w:hAnsi="黑体"/>
        </w:rPr>
        <w:t>erage illuminance</w:t>
      </w:r>
      <w:r>
        <w:rPr>
          <w:rFonts w:ascii="黑体" w:eastAsia="黑体" w:hAnsi="黑体"/>
        </w:rPr>
        <w:br/>
      </w:r>
      <w:r>
        <w:rPr>
          <w:rFonts w:hint="eastAsia"/>
        </w:rPr>
        <w:t>规定表面上各点的照度平均值。</w:t>
      </w:r>
    </w:p>
    <w:p w14:paraId="35DCC66E" w14:textId="77777777" w:rsidR="00563498" w:rsidRDefault="00563498" w:rsidP="00563498">
      <w:pPr>
        <w:pStyle w:val="afffff7"/>
        <w:ind w:firstLine="420"/>
      </w:pPr>
      <w:r>
        <w:rPr>
          <w:rFonts w:hint="eastAsia"/>
        </w:rPr>
        <w:t>[来源：GB 50034—2013，2.0.7]</w:t>
      </w:r>
    </w:p>
    <w:p w14:paraId="1C96383F" w14:textId="77777777" w:rsidR="00563498" w:rsidRDefault="00563498" w:rsidP="00563498">
      <w:pPr>
        <w:pStyle w:val="afffffffffff6"/>
        <w:ind w:left="420" w:hangingChars="200" w:hanging="420"/>
        <w:rPr>
          <w:rFonts w:ascii="黑体" w:eastAsia="黑体" w:hAnsi="黑体"/>
        </w:rPr>
      </w:pPr>
    </w:p>
    <w:p w14:paraId="71B52AC5" w14:textId="2A0BAA6F" w:rsidR="00563498" w:rsidRDefault="00563498" w:rsidP="00563498">
      <w:pPr>
        <w:pStyle w:val="afffffffffff6"/>
        <w:numPr>
          <w:ilvl w:val="0"/>
          <w:numId w:val="0"/>
        </w:numPr>
        <w:ind w:left="420"/>
        <w:rPr>
          <w:rFonts w:ascii="黑体" w:eastAsia="黑体" w:hAnsi="黑体"/>
        </w:rPr>
      </w:pPr>
      <w:r>
        <w:rPr>
          <w:rFonts w:ascii="黑体" w:eastAsia="黑体" w:hAnsi="黑体" w:hint="eastAsia"/>
        </w:rPr>
        <w:t>统一眩光值（</w:t>
      </w:r>
      <w:r>
        <w:rPr>
          <w:rFonts w:ascii="黑体" w:eastAsia="黑体" w:hAnsi="黑体" w:hint="eastAsia"/>
          <w:i/>
          <w:iCs/>
        </w:rPr>
        <w:t>U</w:t>
      </w:r>
      <w:r>
        <w:rPr>
          <w:rFonts w:ascii="黑体" w:eastAsia="黑体" w:hAnsi="黑体"/>
          <w:i/>
          <w:iCs/>
        </w:rPr>
        <w:t>GR</w:t>
      </w:r>
      <w:r>
        <w:rPr>
          <w:rFonts w:ascii="黑体" w:eastAsia="黑体" w:hAnsi="黑体" w:hint="eastAsia"/>
        </w:rPr>
        <w:t>）unified</w:t>
      </w:r>
      <w:r>
        <w:rPr>
          <w:rFonts w:ascii="黑体" w:eastAsia="黑体" w:hAnsi="黑体"/>
        </w:rPr>
        <w:t xml:space="preserve"> </w:t>
      </w:r>
      <w:r>
        <w:rPr>
          <w:rFonts w:ascii="黑体" w:eastAsia="黑体" w:hAnsi="黑体" w:hint="eastAsia"/>
        </w:rPr>
        <w:t>glare</w:t>
      </w:r>
      <w:r>
        <w:rPr>
          <w:rFonts w:ascii="黑体" w:eastAsia="黑体" w:hAnsi="黑体"/>
        </w:rPr>
        <w:t xml:space="preserve"> </w:t>
      </w:r>
      <w:r>
        <w:rPr>
          <w:rFonts w:ascii="黑体" w:eastAsia="黑体" w:hAnsi="黑体" w:hint="eastAsia"/>
        </w:rPr>
        <w:t>rating</w:t>
      </w:r>
    </w:p>
    <w:p w14:paraId="4E36CC57" w14:textId="77777777" w:rsidR="00563498" w:rsidRDefault="00563498" w:rsidP="00563498">
      <w:pPr>
        <w:pStyle w:val="afffff7"/>
        <w:ind w:firstLine="420"/>
      </w:pPr>
      <w:r>
        <w:rPr>
          <w:rFonts w:hint="eastAsia"/>
        </w:rPr>
        <w:t>国际照明委员会（C</w:t>
      </w:r>
      <w:r>
        <w:t>IE</w:t>
      </w:r>
      <w:r>
        <w:rPr>
          <w:rFonts w:hint="eastAsia"/>
        </w:rPr>
        <w:t>）用于度量处于室内视觉环境中的照明装置发出的光对人眼引起不舒适感主观反应的心理参量。</w:t>
      </w:r>
    </w:p>
    <w:p w14:paraId="2749FA5A" w14:textId="77777777" w:rsidR="00563498" w:rsidRDefault="00563498" w:rsidP="00563498">
      <w:pPr>
        <w:pStyle w:val="afffff7"/>
        <w:ind w:firstLine="420"/>
      </w:pPr>
      <w:r>
        <w:rPr>
          <w:rFonts w:hint="eastAsia"/>
        </w:rPr>
        <w:t>[来源：</w:t>
      </w:r>
      <w:r>
        <w:t>GB 50034</w:t>
      </w:r>
      <w:r>
        <w:rPr>
          <w:rFonts w:hint="eastAsia"/>
        </w:rPr>
        <w:t>—2</w:t>
      </w:r>
      <w:r>
        <w:t>013</w:t>
      </w:r>
      <w:r>
        <w:rPr>
          <w:rFonts w:hint="eastAsia"/>
        </w:rPr>
        <w:t>，</w:t>
      </w:r>
      <w:r>
        <w:t>2.0.36</w:t>
      </w:r>
      <w:r>
        <w:rPr>
          <w:rFonts w:hint="eastAsia"/>
        </w:rPr>
        <w:t>]</w:t>
      </w:r>
    </w:p>
    <w:p w14:paraId="4A959EB2" w14:textId="77777777" w:rsidR="00563498" w:rsidRDefault="00563498" w:rsidP="00563498">
      <w:pPr>
        <w:pStyle w:val="afffffffffff6"/>
        <w:ind w:left="420" w:hangingChars="200" w:hanging="420"/>
        <w:rPr>
          <w:rFonts w:ascii="黑体" w:eastAsia="黑体" w:hAnsi="黑体"/>
        </w:rPr>
      </w:pPr>
    </w:p>
    <w:p w14:paraId="5C1612E1" w14:textId="733B721C" w:rsidR="00563498" w:rsidRDefault="00563498" w:rsidP="00563498">
      <w:pPr>
        <w:pStyle w:val="afffffffffff6"/>
        <w:numPr>
          <w:ilvl w:val="0"/>
          <w:numId w:val="0"/>
        </w:numPr>
        <w:ind w:left="420"/>
        <w:rPr>
          <w:rFonts w:ascii="黑体" w:eastAsia="黑体" w:hAnsi="黑体"/>
        </w:rPr>
      </w:pPr>
      <w:r>
        <w:rPr>
          <w:rFonts w:ascii="黑体" w:eastAsia="黑体" w:hAnsi="黑体" w:hint="eastAsia"/>
        </w:rPr>
        <w:t>一般显色指数</w:t>
      </w:r>
      <w:r>
        <w:rPr>
          <w:rFonts w:ascii="黑体" w:eastAsia="黑体" w:hAnsi="黑体"/>
        </w:rPr>
        <w:t xml:space="preserve">general </w:t>
      </w:r>
      <w:proofErr w:type="spellStart"/>
      <w:r>
        <w:rPr>
          <w:rFonts w:ascii="黑体" w:eastAsia="黑体" w:hAnsi="黑体"/>
        </w:rPr>
        <w:t>colour</w:t>
      </w:r>
      <w:proofErr w:type="spellEnd"/>
      <w:r>
        <w:rPr>
          <w:rFonts w:ascii="黑体" w:eastAsia="黑体" w:hAnsi="黑体"/>
        </w:rPr>
        <w:t xml:space="preserve"> rendering index</w:t>
      </w:r>
    </w:p>
    <w:p w14:paraId="55DF26D1" w14:textId="77777777" w:rsidR="00563498" w:rsidRDefault="00563498" w:rsidP="00563498">
      <w:pPr>
        <w:pStyle w:val="afffff7"/>
        <w:ind w:firstLine="420"/>
      </w:pPr>
      <w:r>
        <w:rPr>
          <w:rFonts w:hint="eastAsia"/>
        </w:rPr>
        <w:t>光源对国际照明委员会（CIE）规定的第1~8种标准颜色样品显色指数的平均值。通称显色指数，符号是Ra。</w:t>
      </w:r>
    </w:p>
    <w:p w14:paraId="6CE0FB09" w14:textId="77777777" w:rsidR="00563498" w:rsidRDefault="00563498" w:rsidP="00563498">
      <w:pPr>
        <w:pStyle w:val="afffff7"/>
        <w:ind w:firstLine="420"/>
      </w:pPr>
      <w:r>
        <w:rPr>
          <w:rFonts w:hint="eastAsia"/>
        </w:rPr>
        <w:t>[来源：</w:t>
      </w:r>
      <w:r>
        <w:t>GB 50034</w:t>
      </w:r>
      <w:r>
        <w:rPr>
          <w:rFonts w:hint="eastAsia"/>
        </w:rPr>
        <w:t>—2</w:t>
      </w:r>
      <w:r>
        <w:t>013</w:t>
      </w:r>
      <w:r>
        <w:rPr>
          <w:rFonts w:hint="eastAsia"/>
        </w:rPr>
        <w:t>，</w:t>
      </w:r>
      <w:r>
        <w:t>2.0.43</w:t>
      </w:r>
      <w:r>
        <w:rPr>
          <w:rFonts w:hint="eastAsia"/>
        </w:rPr>
        <w:t>]</w:t>
      </w:r>
    </w:p>
    <w:p w14:paraId="5B4A191F" w14:textId="77777777" w:rsidR="00563498" w:rsidRDefault="00563498" w:rsidP="00563498">
      <w:pPr>
        <w:pStyle w:val="afffffffffff6"/>
        <w:ind w:left="420" w:hangingChars="200" w:hanging="420"/>
        <w:rPr>
          <w:rFonts w:ascii="黑体" w:eastAsia="黑体" w:hAnsi="黑体"/>
        </w:rPr>
      </w:pPr>
    </w:p>
    <w:p w14:paraId="0E0B83AE" w14:textId="65968A72" w:rsidR="00563498" w:rsidRDefault="00563498" w:rsidP="00563498">
      <w:pPr>
        <w:pStyle w:val="afffffffffff6"/>
        <w:numPr>
          <w:ilvl w:val="0"/>
          <w:numId w:val="0"/>
        </w:numPr>
        <w:ind w:left="420"/>
        <w:rPr>
          <w:rFonts w:ascii="黑体" w:eastAsia="黑体" w:hAnsi="黑体"/>
        </w:rPr>
      </w:pPr>
      <w:r>
        <w:rPr>
          <w:rFonts w:ascii="黑体" w:eastAsia="黑体" w:hAnsi="黑体" w:hint="eastAsia"/>
        </w:rPr>
        <w:t>照明功率密度</w:t>
      </w:r>
      <w:r>
        <w:rPr>
          <w:rFonts w:ascii="黑体" w:eastAsia="黑体" w:hAnsi="黑体"/>
        </w:rPr>
        <w:t>lighting power density(LPD)</w:t>
      </w:r>
    </w:p>
    <w:p w14:paraId="6AC763FA" w14:textId="3FF8A329" w:rsidR="00563498" w:rsidRDefault="00563498" w:rsidP="00563498">
      <w:pPr>
        <w:pStyle w:val="afffff7"/>
        <w:ind w:firstLine="420"/>
      </w:pPr>
      <w:r>
        <w:rPr>
          <w:rFonts w:hint="eastAsia"/>
        </w:rPr>
        <w:t>单位面积上一般照明的安装功率（包括光源、镇流器或变压器等附属用电器件），单位为瓦特每平方米（W</w:t>
      </w:r>
      <w:r>
        <w:t>/m</w:t>
      </w:r>
      <w:r>
        <w:rPr>
          <w:vertAlign w:val="superscript"/>
        </w:rPr>
        <w:t>2</w:t>
      </w:r>
      <w:r>
        <w:rPr>
          <w:rFonts w:hint="eastAsia"/>
        </w:rPr>
        <w:t>）。</w:t>
      </w:r>
    </w:p>
    <w:p w14:paraId="7E536FBE" w14:textId="77777777" w:rsidR="00563498" w:rsidRDefault="00563498" w:rsidP="00563498">
      <w:pPr>
        <w:pStyle w:val="afffff7"/>
        <w:ind w:firstLine="420"/>
      </w:pPr>
      <w:r>
        <w:rPr>
          <w:rFonts w:hint="eastAsia"/>
        </w:rPr>
        <w:t>[来源：</w:t>
      </w:r>
      <w:r>
        <w:t>GB 50034</w:t>
      </w:r>
      <w:r>
        <w:rPr>
          <w:rFonts w:hint="eastAsia"/>
        </w:rPr>
        <w:t>—2</w:t>
      </w:r>
      <w:r>
        <w:t>013</w:t>
      </w:r>
      <w:r>
        <w:rPr>
          <w:rFonts w:hint="eastAsia"/>
        </w:rPr>
        <w:t>，</w:t>
      </w:r>
      <w:r>
        <w:t>2.0.53</w:t>
      </w:r>
      <w:r>
        <w:rPr>
          <w:rFonts w:hint="eastAsia"/>
        </w:rPr>
        <w:t>]</w:t>
      </w:r>
    </w:p>
    <w:p w14:paraId="43505996" w14:textId="77777777" w:rsidR="00563498" w:rsidRPr="00563498" w:rsidRDefault="00563498" w:rsidP="00563498">
      <w:pPr>
        <w:pStyle w:val="afffff7"/>
        <w:ind w:firstLine="420"/>
      </w:pPr>
    </w:p>
    <w:p w14:paraId="4B40F066" w14:textId="77777777" w:rsidR="00F6135E" w:rsidRDefault="00A87A01">
      <w:pPr>
        <w:pStyle w:val="affe"/>
        <w:spacing w:before="240" w:after="240"/>
        <w:ind w:left="0"/>
      </w:pPr>
      <w:bookmarkStart w:id="77" w:name="_Toc97042208"/>
      <w:bookmarkStart w:id="78" w:name="_Toc101700996"/>
      <w:bookmarkStart w:id="79" w:name="_Toc92890459"/>
      <w:bookmarkStart w:id="80" w:name="_Toc99463200"/>
      <w:bookmarkStart w:id="81" w:name="_Toc96929986"/>
      <w:bookmarkStart w:id="82" w:name="_Toc100844486"/>
      <w:bookmarkStart w:id="83" w:name="_Toc105515645"/>
      <w:bookmarkStart w:id="84" w:name="_Toc110116231"/>
      <w:bookmarkStart w:id="85" w:name="_Toc110117094"/>
      <w:bookmarkStart w:id="86" w:name="_Toc110117854"/>
      <w:r>
        <w:rPr>
          <w:rFonts w:hint="eastAsia"/>
        </w:rPr>
        <w:t>缩略语</w:t>
      </w:r>
      <w:bookmarkEnd w:id="77"/>
      <w:bookmarkEnd w:id="78"/>
      <w:bookmarkEnd w:id="79"/>
      <w:bookmarkEnd w:id="80"/>
      <w:bookmarkEnd w:id="81"/>
      <w:bookmarkEnd w:id="82"/>
      <w:bookmarkEnd w:id="83"/>
      <w:bookmarkEnd w:id="84"/>
      <w:bookmarkEnd w:id="85"/>
      <w:bookmarkEnd w:id="86"/>
    </w:p>
    <w:p w14:paraId="15534795" w14:textId="77777777" w:rsidR="00F6135E" w:rsidRDefault="00A87A01">
      <w:pPr>
        <w:pStyle w:val="afffff7"/>
        <w:ind w:firstLine="420"/>
      </w:pPr>
      <w:r>
        <w:rPr>
          <w:rFonts w:hint="eastAsia"/>
        </w:rPr>
        <w:lastRenderedPageBreak/>
        <w:t>下列缩略语适用于本文件。</w:t>
      </w:r>
    </w:p>
    <w:p w14:paraId="36EDE064" w14:textId="77777777" w:rsidR="00F6135E" w:rsidRDefault="00A87A01">
      <w:pPr>
        <w:pStyle w:val="afffff7"/>
        <w:tabs>
          <w:tab w:val="left" w:pos="1276"/>
        </w:tabs>
        <w:ind w:firstLine="420"/>
      </w:pPr>
      <w:r>
        <w:rPr>
          <w:rFonts w:hint="eastAsia"/>
        </w:rPr>
        <w:t>API</w:t>
      </w:r>
      <w:r>
        <w:t xml:space="preserve">       Application Programming Interface </w:t>
      </w:r>
      <w:r>
        <w:rPr>
          <w:rFonts w:hint="eastAsia"/>
        </w:rPr>
        <w:t>应用程序接口</w:t>
      </w:r>
      <w:r>
        <w:t xml:space="preserve">   </w:t>
      </w:r>
    </w:p>
    <w:p w14:paraId="5EC63E2F" w14:textId="77777777" w:rsidR="00F6135E" w:rsidRDefault="00A87A01">
      <w:pPr>
        <w:pStyle w:val="afffff7"/>
        <w:ind w:firstLine="420"/>
      </w:pPr>
      <w:r>
        <w:rPr>
          <w:rFonts w:hint="eastAsia"/>
        </w:rPr>
        <w:t>APP</w:t>
      </w:r>
      <w:r>
        <w:tab/>
      </w:r>
      <w:r>
        <w:tab/>
        <w:t xml:space="preserve">  </w:t>
      </w:r>
      <w:r>
        <w:rPr>
          <w:rFonts w:hint="eastAsia"/>
        </w:rPr>
        <w:t>A</w:t>
      </w:r>
      <w:r>
        <w:t xml:space="preserve">pplication </w:t>
      </w:r>
      <w:r>
        <w:rPr>
          <w:rFonts w:hint="eastAsia"/>
        </w:rPr>
        <w:t>（手机）应用程序</w:t>
      </w:r>
    </w:p>
    <w:p w14:paraId="764C7374" w14:textId="77777777" w:rsidR="00F6135E" w:rsidRDefault="00A87A01">
      <w:pPr>
        <w:adjustRightInd/>
        <w:spacing w:line="276" w:lineRule="auto"/>
        <w:ind w:firstLine="420"/>
        <w:rPr>
          <w:rFonts w:ascii="宋体" w:hAnsi="宋体"/>
          <w:szCs w:val="22"/>
        </w:rPr>
      </w:pPr>
      <w:r>
        <w:rPr>
          <w:rFonts w:ascii="宋体" w:hAnsi="宋体"/>
          <w:szCs w:val="22"/>
        </w:rPr>
        <w:t>BLE</w:t>
      </w:r>
      <w:r>
        <w:rPr>
          <w:rFonts w:ascii="宋体" w:hAnsi="宋体"/>
          <w:szCs w:val="22"/>
        </w:rPr>
        <w:tab/>
      </w:r>
      <w:r>
        <w:rPr>
          <w:rFonts w:ascii="宋体" w:hAnsi="宋体"/>
          <w:szCs w:val="22"/>
        </w:rPr>
        <w:tab/>
        <w:t xml:space="preserve">  Bluetooth Low Energy </w:t>
      </w:r>
      <w:r>
        <w:rPr>
          <w:rFonts w:ascii="宋体" w:hAnsi="宋体" w:hint="eastAsia"/>
          <w:szCs w:val="22"/>
        </w:rPr>
        <w:t>低功耗蓝牙</w:t>
      </w:r>
    </w:p>
    <w:p w14:paraId="6DF615EF" w14:textId="40115644" w:rsidR="00F6135E" w:rsidRDefault="00A87A01">
      <w:pPr>
        <w:adjustRightInd/>
        <w:spacing w:line="276" w:lineRule="auto"/>
        <w:ind w:firstLine="420"/>
        <w:rPr>
          <w:rFonts w:ascii="宋体" w:hAnsi="宋体"/>
          <w:szCs w:val="22"/>
        </w:rPr>
      </w:pPr>
      <w:r>
        <w:rPr>
          <w:rFonts w:ascii="宋体" w:hAnsi="宋体"/>
        </w:rPr>
        <w:t>DALI</w:t>
      </w:r>
      <w:r>
        <w:rPr>
          <w:rFonts w:ascii="宋体" w:hAnsi="宋体" w:hint="eastAsia"/>
        </w:rPr>
        <w:t xml:space="preserve"> </w:t>
      </w:r>
      <w:r>
        <w:rPr>
          <w:rFonts w:ascii="宋体" w:hAnsi="宋体"/>
        </w:rPr>
        <w:tab/>
        <w:t xml:space="preserve">  Digital Addressable Lighting Interface数字可寻址照明接</w:t>
      </w:r>
      <w:r w:rsidR="005631E5">
        <w:rPr>
          <w:rFonts w:ascii="宋体" w:hAnsi="宋体" w:hint="eastAsia"/>
        </w:rPr>
        <w:t>口</w:t>
      </w:r>
    </w:p>
    <w:p w14:paraId="14B46824" w14:textId="77777777" w:rsidR="00F6135E" w:rsidRDefault="00A87A01">
      <w:pPr>
        <w:tabs>
          <w:tab w:val="left" w:pos="1490"/>
        </w:tabs>
        <w:adjustRightInd/>
        <w:spacing w:line="276" w:lineRule="auto"/>
        <w:ind w:leftChars="100" w:left="210" w:firstLineChars="100" w:firstLine="210"/>
        <w:rPr>
          <w:rFonts w:ascii="宋体" w:hAnsi="宋体"/>
          <w:szCs w:val="22"/>
        </w:rPr>
      </w:pPr>
      <w:r>
        <w:rPr>
          <w:rFonts w:ascii="宋体" w:hAnsi="宋体"/>
          <w:szCs w:val="22"/>
        </w:rPr>
        <w:t>HTTPS</w:t>
      </w:r>
      <w:r>
        <w:rPr>
          <w:rFonts w:ascii="宋体" w:hAnsi="宋体"/>
          <w:szCs w:val="22"/>
        </w:rPr>
        <w:tab/>
        <w:t>Hyper Text Transfer Protocol over Secure Socket Layer</w:t>
      </w:r>
      <w:r>
        <w:rPr>
          <w:rFonts w:ascii="宋体" w:hAnsi="宋体" w:hint="eastAsia"/>
          <w:szCs w:val="22"/>
        </w:rPr>
        <w:t>超文本传输安全协议</w:t>
      </w:r>
    </w:p>
    <w:p w14:paraId="680BD95C" w14:textId="77777777" w:rsidR="00F6135E" w:rsidRDefault="00A87A01">
      <w:pPr>
        <w:adjustRightInd/>
        <w:spacing w:line="276" w:lineRule="auto"/>
        <w:ind w:firstLine="420"/>
        <w:rPr>
          <w:rFonts w:ascii="宋体" w:hAnsi="宋体"/>
          <w:szCs w:val="22"/>
        </w:rPr>
      </w:pPr>
      <w:r>
        <w:rPr>
          <w:rFonts w:ascii="宋体" w:hAnsi="宋体" w:hint="eastAsia"/>
          <w:szCs w:val="22"/>
        </w:rPr>
        <w:t>I</w:t>
      </w:r>
      <w:r>
        <w:rPr>
          <w:rFonts w:ascii="宋体" w:hAnsi="宋体"/>
          <w:szCs w:val="22"/>
        </w:rPr>
        <w:t>o</w:t>
      </w:r>
      <w:r>
        <w:rPr>
          <w:rFonts w:ascii="宋体" w:hAnsi="宋体" w:hint="eastAsia"/>
          <w:szCs w:val="22"/>
        </w:rPr>
        <w:t>T</w:t>
      </w:r>
      <w:r>
        <w:rPr>
          <w:rFonts w:ascii="宋体" w:hAnsi="宋体"/>
          <w:szCs w:val="22"/>
        </w:rPr>
        <w:tab/>
      </w:r>
      <w:r>
        <w:rPr>
          <w:rFonts w:ascii="宋体" w:hAnsi="宋体"/>
          <w:szCs w:val="22"/>
        </w:rPr>
        <w:tab/>
        <w:t xml:space="preserve">  </w:t>
      </w:r>
      <w:r>
        <w:rPr>
          <w:rFonts w:ascii="宋体" w:hAnsi="宋体" w:hint="eastAsia"/>
          <w:szCs w:val="22"/>
        </w:rPr>
        <w:t>Internet of Things</w:t>
      </w:r>
      <w:r>
        <w:rPr>
          <w:rFonts w:ascii="宋体" w:hAnsi="宋体"/>
          <w:szCs w:val="22"/>
        </w:rPr>
        <w:t xml:space="preserve"> </w:t>
      </w:r>
      <w:r>
        <w:rPr>
          <w:rFonts w:ascii="宋体" w:hAnsi="宋体" w:hint="eastAsia"/>
          <w:szCs w:val="22"/>
        </w:rPr>
        <w:t>物联网</w:t>
      </w:r>
    </w:p>
    <w:p w14:paraId="299E85AD" w14:textId="77777777" w:rsidR="00F6135E" w:rsidRDefault="00A87A01">
      <w:pPr>
        <w:tabs>
          <w:tab w:val="left" w:pos="1495"/>
        </w:tabs>
        <w:adjustRightInd/>
        <w:spacing w:line="276" w:lineRule="auto"/>
        <w:ind w:firstLine="420"/>
        <w:rPr>
          <w:rFonts w:ascii="宋体" w:hAnsi="宋体"/>
          <w:szCs w:val="22"/>
        </w:rPr>
      </w:pPr>
      <w:r>
        <w:rPr>
          <w:rFonts w:ascii="宋体" w:hAnsi="宋体"/>
          <w:szCs w:val="22"/>
        </w:rPr>
        <w:t>MQTT</w:t>
      </w:r>
      <w:r>
        <w:rPr>
          <w:rFonts w:ascii="宋体" w:hAnsi="宋体"/>
          <w:szCs w:val="22"/>
        </w:rPr>
        <w:tab/>
        <w:t xml:space="preserve">Message Queuing Telemetry Transport </w:t>
      </w:r>
      <w:r>
        <w:rPr>
          <w:rFonts w:ascii="宋体" w:hAnsi="宋体" w:hint="eastAsia"/>
          <w:szCs w:val="22"/>
        </w:rPr>
        <w:t>消息队列遥控传输</w:t>
      </w:r>
    </w:p>
    <w:p w14:paraId="417AFCDD" w14:textId="77777777" w:rsidR="00F6135E" w:rsidRDefault="00A87A01">
      <w:pPr>
        <w:pStyle w:val="afffff7"/>
        <w:tabs>
          <w:tab w:val="left" w:pos="1276"/>
        </w:tabs>
        <w:ind w:firstLine="420"/>
      </w:pPr>
      <w:r>
        <w:rPr>
          <w:rFonts w:hint="eastAsia"/>
        </w:rPr>
        <w:t>O</w:t>
      </w:r>
      <w:r>
        <w:t>TA       O</w:t>
      </w:r>
      <w:r>
        <w:rPr>
          <w:rFonts w:hint="eastAsia"/>
        </w:rPr>
        <w:t>ver</w:t>
      </w:r>
      <w:r>
        <w:t xml:space="preserve">-the-Air Technology </w:t>
      </w:r>
      <w:r>
        <w:rPr>
          <w:rFonts w:hint="eastAsia"/>
        </w:rPr>
        <w:t>空中升级</w:t>
      </w:r>
      <w:r>
        <w:t xml:space="preserve">  </w:t>
      </w:r>
    </w:p>
    <w:p w14:paraId="26437AE9" w14:textId="77777777" w:rsidR="00F6135E" w:rsidRDefault="00A87A01">
      <w:pPr>
        <w:pStyle w:val="afffff7"/>
        <w:tabs>
          <w:tab w:val="left" w:pos="1490"/>
        </w:tabs>
        <w:ind w:firstLine="420"/>
      </w:pPr>
      <w:r>
        <w:rPr>
          <w:rFonts w:hint="eastAsia"/>
        </w:rPr>
        <w:t>PLC</w:t>
      </w:r>
      <w:r>
        <w:t xml:space="preserve">  </w:t>
      </w:r>
      <w:r>
        <w:tab/>
      </w:r>
      <w:r>
        <w:rPr>
          <w:rFonts w:hAnsi="宋体"/>
          <w:lang w:bidi="ar"/>
        </w:rPr>
        <w:t xml:space="preserve">Power Line Communication </w:t>
      </w:r>
      <w:r>
        <w:rPr>
          <w:rFonts w:hAnsi="宋体" w:hint="eastAsia"/>
          <w:lang w:bidi="ar"/>
        </w:rPr>
        <w:t>电力线通信</w:t>
      </w:r>
    </w:p>
    <w:p w14:paraId="05CF0135" w14:textId="77777777" w:rsidR="00F6135E" w:rsidRDefault="00A87A01">
      <w:pPr>
        <w:pStyle w:val="afffff7"/>
        <w:tabs>
          <w:tab w:val="left" w:pos="1490"/>
        </w:tabs>
        <w:ind w:firstLine="420"/>
      </w:pPr>
      <w:r>
        <w:rPr>
          <w:rFonts w:hint="eastAsia"/>
        </w:rPr>
        <w:t>RF</w:t>
      </w:r>
      <w:r>
        <w:tab/>
      </w:r>
      <w:r>
        <w:rPr>
          <w:rFonts w:hint="eastAsia"/>
        </w:rPr>
        <w:t>Radio</w:t>
      </w:r>
      <w:r>
        <w:t xml:space="preserve"> </w:t>
      </w:r>
      <w:r>
        <w:rPr>
          <w:rFonts w:hint="eastAsia"/>
        </w:rPr>
        <w:t>Frequ</w:t>
      </w:r>
      <w:r>
        <w:t xml:space="preserve">ency </w:t>
      </w:r>
      <w:r>
        <w:rPr>
          <w:rFonts w:hint="eastAsia"/>
        </w:rPr>
        <w:t>射频</w:t>
      </w:r>
    </w:p>
    <w:p w14:paraId="716E0972" w14:textId="77777777" w:rsidR="00F6135E" w:rsidRDefault="00A87A01">
      <w:pPr>
        <w:pStyle w:val="afffff7"/>
        <w:ind w:firstLine="420"/>
      </w:pPr>
      <w:r>
        <w:rPr>
          <w:rFonts w:hAnsi="宋体"/>
          <w:szCs w:val="22"/>
        </w:rPr>
        <w:t>SAAS</w:t>
      </w:r>
      <w:r>
        <w:rPr>
          <w:rFonts w:hAnsi="宋体"/>
          <w:szCs w:val="22"/>
        </w:rPr>
        <w:tab/>
        <w:t xml:space="preserve">  </w:t>
      </w:r>
      <w:r>
        <w:rPr>
          <w:rFonts w:hAnsi="宋体" w:hint="eastAsia"/>
          <w:szCs w:val="22"/>
        </w:rPr>
        <w:t>S</w:t>
      </w:r>
      <w:r>
        <w:rPr>
          <w:rFonts w:hAnsi="宋体"/>
          <w:szCs w:val="22"/>
        </w:rPr>
        <w:t xml:space="preserve">oftware </w:t>
      </w:r>
      <w:r>
        <w:rPr>
          <w:rFonts w:hAnsi="宋体" w:hint="eastAsia"/>
          <w:szCs w:val="22"/>
        </w:rPr>
        <w:t>a</w:t>
      </w:r>
      <w:r>
        <w:rPr>
          <w:rFonts w:hAnsi="宋体"/>
          <w:szCs w:val="22"/>
        </w:rPr>
        <w:t xml:space="preserve">s a Service </w:t>
      </w:r>
      <w:r>
        <w:rPr>
          <w:rFonts w:hAnsi="宋体" w:hint="eastAsia"/>
          <w:szCs w:val="22"/>
        </w:rPr>
        <w:t>软件即服务</w:t>
      </w:r>
      <w:r>
        <w:t xml:space="preserve">     </w:t>
      </w:r>
    </w:p>
    <w:p w14:paraId="256D4749" w14:textId="77777777" w:rsidR="00F6135E" w:rsidRDefault="00A87A01">
      <w:pPr>
        <w:pStyle w:val="afffff7"/>
        <w:ind w:firstLine="420"/>
        <w:rPr>
          <w:rFonts w:hAnsi="宋体"/>
          <w:szCs w:val="22"/>
        </w:rPr>
      </w:pPr>
      <w:proofErr w:type="spellStart"/>
      <w:r>
        <w:rPr>
          <w:rFonts w:hint="eastAsia"/>
        </w:rPr>
        <w:t>WiF</w:t>
      </w:r>
      <w:r>
        <w:t>i</w:t>
      </w:r>
      <w:proofErr w:type="spellEnd"/>
      <w:r>
        <w:t xml:space="preserve">      </w:t>
      </w:r>
      <w:r>
        <w:rPr>
          <w:rFonts w:hAnsi="宋体"/>
          <w:szCs w:val="22"/>
        </w:rPr>
        <w:t xml:space="preserve">Wireless Fidelity </w:t>
      </w:r>
      <w:r>
        <w:rPr>
          <w:rFonts w:hAnsi="宋体" w:hint="eastAsia"/>
          <w:szCs w:val="22"/>
        </w:rPr>
        <w:t>无线保真</w:t>
      </w:r>
      <w:r>
        <w:rPr>
          <w:rFonts w:hAnsi="宋体"/>
          <w:szCs w:val="22"/>
        </w:rPr>
        <w:t xml:space="preserve"> </w:t>
      </w:r>
    </w:p>
    <w:p w14:paraId="6C549282" w14:textId="77777777" w:rsidR="00F6135E" w:rsidRDefault="00F6135E">
      <w:pPr>
        <w:pStyle w:val="afffff7"/>
        <w:ind w:firstLine="420"/>
        <w:rPr>
          <w:rFonts w:hAnsi="宋体"/>
          <w:szCs w:val="22"/>
        </w:rPr>
      </w:pPr>
    </w:p>
    <w:p w14:paraId="03858103" w14:textId="77777777" w:rsidR="00F6135E" w:rsidRDefault="00A87A01">
      <w:pPr>
        <w:pStyle w:val="affe"/>
        <w:spacing w:before="240" w:after="240"/>
        <w:ind w:left="0"/>
      </w:pPr>
      <w:bookmarkStart w:id="87" w:name="_Toc92890460"/>
      <w:bookmarkStart w:id="88" w:name="_Toc99463201"/>
      <w:bookmarkStart w:id="89" w:name="_Toc105515646"/>
      <w:bookmarkStart w:id="90" w:name="_Toc101700997"/>
      <w:bookmarkStart w:id="91" w:name="_Toc97042209"/>
      <w:bookmarkStart w:id="92" w:name="_Toc96929987"/>
      <w:bookmarkStart w:id="93" w:name="_Toc100844487"/>
      <w:bookmarkStart w:id="94" w:name="_Toc110116232"/>
      <w:bookmarkStart w:id="95" w:name="_Toc110117095"/>
      <w:bookmarkStart w:id="96" w:name="_Toc110117855"/>
      <w:r>
        <w:rPr>
          <w:rFonts w:hint="eastAsia"/>
        </w:rPr>
        <w:t>零售门店智能化系统要求</w:t>
      </w:r>
      <w:bookmarkEnd w:id="87"/>
      <w:bookmarkEnd w:id="88"/>
      <w:bookmarkEnd w:id="89"/>
      <w:bookmarkEnd w:id="90"/>
      <w:bookmarkEnd w:id="91"/>
      <w:bookmarkEnd w:id="92"/>
      <w:bookmarkEnd w:id="93"/>
      <w:bookmarkEnd w:id="94"/>
      <w:bookmarkEnd w:id="95"/>
      <w:bookmarkEnd w:id="96"/>
      <w:r>
        <w:rPr>
          <w:rFonts w:hint="eastAsia"/>
        </w:rPr>
        <w:t xml:space="preserve"> </w:t>
      </w:r>
    </w:p>
    <w:p w14:paraId="33B30644" w14:textId="77777777" w:rsidR="00F6135E" w:rsidRDefault="00A87A01">
      <w:pPr>
        <w:pStyle w:val="afff"/>
        <w:spacing w:before="120" w:after="120"/>
      </w:pPr>
      <w:bookmarkStart w:id="97" w:name="_Toc105515647"/>
      <w:bookmarkStart w:id="98" w:name="_Toc110116233"/>
      <w:bookmarkStart w:id="99" w:name="_Toc110117096"/>
      <w:bookmarkStart w:id="100" w:name="_Toc110117856"/>
      <w:r>
        <w:rPr>
          <w:rFonts w:hint="eastAsia"/>
        </w:rPr>
        <w:t>一般规定</w:t>
      </w:r>
      <w:bookmarkEnd w:id="97"/>
      <w:bookmarkEnd w:id="98"/>
      <w:bookmarkEnd w:id="99"/>
      <w:bookmarkEnd w:id="100"/>
    </w:p>
    <w:p w14:paraId="76041EB0" w14:textId="77777777" w:rsidR="00F6135E" w:rsidRDefault="00A87A01">
      <w:pPr>
        <w:pStyle w:val="afffff7"/>
        <w:ind w:firstLine="420"/>
      </w:pPr>
      <w:r>
        <w:rPr>
          <w:rFonts w:hint="eastAsia"/>
        </w:rPr>
        <w:t>零售门店智能化系统是针对智能家居应用场景，利用物联网技术以及无线或有线通信技术组成分布式无线或有线控制系统，实现对照明、电器、安防等智能家居设备的场景化控制和展示。</w:t>
      </w:r>
    </w:p>
    <w:p w14:paraId="171A4ACA" w14:textId="77777777" w:rsidR="00F6135E" w:rsidRDefault="00A87A01">
      <w:pPr>
        <w:pStyle w:val="afff"/>
        <w:spacing w:before="120" w:after="120"/>
      </w:pPr>
      <w:bookmarkStart w:id="101" w:name="_Toc105515648"/>
      <w:bookmarkStart w:id="102" w:name="_Toc110116234"/>
      <w:bookmarkStart w:id="103" w:name="_Toc110117097"/>
      <w:bookmarkStart w:id="104" w:name="_Toc110117857"/>
      <w:r>
        <w:rPr>
          <w:rFonts w:hint="eastAsia"/>
        </w:rPr>
        <w:t>系统构成和功能</w:t>
      </w:r>
      <w:bookmarkEnd w:id="101"/>
      <w:bookmarkEnd w:id="102"/>
      <w:bookmarkEnd w:id="103"/>
      <w:bookmarkEnd w:id="104"/>
    </w:p>
    <w:p w14:paraId="66B3DCCE" w14:textId="77777777" w:rsidR="00F6135E" w:rsidRDefault="00A87A01">
      <w:pPr>
        <w:pStyle w:val="afffffffff3"/>
        <w:spacing w:beforeLines="50" w:before="120" w:afterLines="50" w:after="120"/>
        <w:ind w:left="0"/>
        <w:rPr>
          <w:rFonts w:ascii="黑体" w:eastAsia="黑体" w:hAnsi="黑体"/>
        </w:rPr>
      </w:pPr>
      <w:r>
        <w:rPr>
          <w:rFonts w:ascii="黑体" w:eastAsia="黑体" w:hAnsi="黑体" w:hint="eastAsia"/>
        </w:rPr>
        <w:t>系统的构成</w:t>
      </w:r>
    </w:p>
    <w:p w14:paraId="1D2AB83C" w14:textId="0E964F90" w:rsidR="00F6135E" w:rsidRDefault="00A87A01">
      <w:pPr>
        <w:pStyle w:val="afffff7"/>
        <w:ind w:firstLine="420"/>
      </w:pPr>
      <w:r>
        <w:rPr>
          <w:rFonts w:hint="eastAsia"/>
        </w:rPr>
        <w:t>智能</w:t>
      </w:r>
      <w:r>
        <w:t>控制系统，属于物联网IoT范畴，一般包括三个层面：云端、</w:t>
      </w:r>
      <w:commentRangeStart w:id="105"/>
      <w:r>
        <w:t>应用</w:t>
      </w:r>
      <w:proofErr w:type="gramStart"/>
      <w:r>
        <w:t>端以及</w:t>
      </w:r>
      <w:proofErr w:type="gramEnd"/>
      <w:r>
        <w:t>设备端</w:t>
      </w:r>
      <w:commentRangeEnd w:id="105"/>
      <w:r w:rsidR="00D7070C">
        <w:rPr>
          <w:rStyle w:val="affffffffffff"/>
          <w:rFonts w:ascii="Calibri" w:hAnsi="Calibri"/>
          <w:kern w:val="2"/>
        </w:rPr>
        <w:commentReference w:id="105"/>
      </w:r>
      <w:r>
        <w:t>，</w:t>
      </w:r>
      <w:proofErr w:type="gramStart"/>
      <w:r>
        <w:rPr>
          <w:rFonts w:hint="eastAsia"/>
        </w:rPr>
        <w:t>设备端还包括</w:t>
      </w:r>
      <w:proofErr w:type="gramEnd"/>
      <w:r>
        <w:rPr>
          <w:rFonts w:hint="eastAsia"/>
        </w:rPr>
        <w:t>具体的通信方式。</w:t>
      </w:r>
      <w:r>
        <w:t>系统基本框架如图</w:t>
      </w:r>
      <w:r w:rsidR="007A0F15">
        <w:rPr>
          <w:rFonts w:hint="eastAsia"/>
        </w:rPr>
        <w:t>1</w:t>
      </w:r>
      <w:r>
        <w:t>所示：</w:t>
      </w:r>
    </w:p>
    <w:p w14:paraId="0AEA90C5" w14:textId="77777777" w:rsidR="00F6135E" w:rsidRDefault="00F6135E">
      <w:pPr>
        <w:pStyle w:val="afffff7"/>
        <w:ind w:firstLine="420"/>
      </w:pPr>
    </w:p>
    <w:p w14:paraId="63C0872B" w14:textId="77777777" w:rsidR="00F6135E" w:rsidRDefault="00F6135E">
      <w:pPr>
        <w:pStyle w:val="afffff7"/>
        <w:ind w:firstLine="420"/>
      </w:pPr>
    </w:p>
    <w:p w14:paraId="6C0E5FE6" w14:textId="69943EF4" w:rsidR="00F6135E" w:rsidRDefault="00A87A01">
      <w:pPr>
        <w:pStyle w:val="afffff7"/>
        <w:ind w:firstLine="420"/>
      </w:pPr>
      <w:r>
        <w:rPr>
          <w:noProof/>
        </w:rPr>
        <w:drawing>
          <wp:inline distT="0" distB="0" distL="0" distR="0" wp14:anchorId="06853417" wp14:editId="3F2C063C">
            <wp:extent cx="5400675" cy="2905125"/>
            <wp:effectExtent l="0" t="0" r="9525" b="9525"/>
            <wp:docPr id="17" name="Picture 2" descr="Generated"/>
            <wp:cNvGraphicFramePr/>
            <a:graphic xmlns:a="http://schemas.openxmlformats.org/drawingml/2006/main">
              <a:graphicData uri="http://schemas.openxmlformats.org/drawingml/2006/picture">
                <pic:pic xmlns:pic="http://schemas.openxmlformats.org/drawingml/2006/picture">
                  <pic:nvPicPr>
                    <pic:cNvPr id="17" name="Picture 2" descr="Generated"/>
                    <pic:cNvPicPr/>
                  </pic:nvPicPr>
                  <pic:blipFill>
                    <a:blip r:embed="rId28"/>
                    <a:stretch>
                      <a:fillRect/>
                    </a:stretch>
                  </pic:blipFill>
                  <pic:spPr>
                    <a:xfrm>
                      <a:off x="0" y="0"/>
                      <a:ext cx="5400675" cy="2905125"/>
                    </a:xfrm>
                    <a:prstGeom prst="rect">
                      <a:avLst/>
                    </a:prstGeom>
                  </pic:spPr>
                </pic:pic>
              </a:graphicData>
            </a:graphic>
          </wp:inline>
        </w:drawing>
      </w:r>
    </w:p>
    <w:p w14:paraId="774009E1" w14:textId="273077D3" w:rsidR="007A0F15" w:rsidRDefault="007A0F15" w:rsidP="007A0F15">
      <w:pPr>
        <w:pStyle w:val="aff"/>
        <w:spacing w:before="120" w:after="120"/>
      </w:pPr>
      <w:r>
        <w:rPr>
          <w:rFonts w:hint="eastAsia"/>
        </w:rPr>
        <w:t>系统基本框架</w:t>
      </w:r>
    </w:p>
    <w:p w14:paraId="7E81EE3E" w14:textId="77777777" w:rsidR="00F6135E" w:rsidRDefault="00F6135E">
      <w:pPr>
        <w:pStyle w:val="afffffffff3"/>
        <w:numPr>
          <w:ilvl w:val="0"/>
          <w:numId w:val="0"/>
        </w:numPr>
      </w:pPr>
    </w:p>
    <w:p w14:paraId="599DABBF" w14:textId="77777777" w:rsidR="00F6135E" w:rsidRDefault="00A87A01" w:rsidP="0016374A">
      <w:pPr>
        <w:pStyle w:val="afff1"/>
        <w:spacing w:before="120" w:after="120"/>
        <w:ind w:left="0"/>
      </w:pPr>
      <w:r>
        <w:rPr>
          <w:rFonts w:hint="eastAsia"/>
        </w:rPr>
        <w:t>云端（前端，后端，数据）</w:t>
      </w:r>
    </w:p>
    <w:p w14:paraId="10D29588" w14:textId="77777777" w:rsidR="00F6135E" w:rsidRDefault="00A87A01" w:rsidP="0016374A">
      <w:pPr>
        <w:pStyle w:val="afffffffff2"/>
        <w:numPr>
          <w:ilvl w:val="0"/>
          <w:numId w:val="0"/>
        </w:numPr>
        <w:ind w:firstLineChars="200" w:firstLine="420"/>
        <w:rPr>
          <w:rFonts w:hAnsi="宋体"/>
        </w:rPr>
      </w:pPr>
      <w:r>
        <w:rPr>
          <w:rFonts w:hAnsi="宋体"/>
        </w:rPr>
        <w:t>云端是一个集成了设备管理、用户管理、数据安全通信和消息订阅等能力的一体化平台。向下支持连接海量设备，采集设备数据上云；向上提供云端API，</w:t>
      </w:r>
      <w:proofErr w:type="gramStart"/>
      <w:r>
        <w:rPr>
          <w:rFonts w:hAnsi="宋体"/>
        </w:rPr>
        <w:t>服务端可通过</w:t>
      </w:r>
      <w:proofErr w:type="gramEnd"/>
      <w:r>
        <w:rPr>
          <w:rFonts w:hAnsi="宋体"/>
        </w:rPr>
        <w:t>调用云端API将指令下发至设备端，实现远程控制</w:t>
      </w:r>
      <w:r>
        <w:rPr>
          <w:rFonts w:hAnsi="宋体" w:hint="eastAsia"/>
        </w:rPr>
        <w:t>。</w:t>
      </w:r>
    </w:p>
    <w:p w14:paraId="79BF3F65" w14:textId="77777777" w:rsidR="00F6135E" w:rsidRDefault="00A87A01" w:rsidP="0016374A">
      <w:pPr>
        <w:pStyle w:val="afff1"/>
        <w:spacing w:before="120" w:after="120"/>
        <w:ind w:left="0"/>
      </w:pPr>
      <w:r>
        <w:rPr>
          <w:rFonts w:hint="eastAsia"/>
        </w:rPr>
        <w:t>移动端应用</w:t>
      </w:r>
    </w:p>
    <w:p w14:paraId="38F0005A" w14:textId="77777777" w:rsidR="00F6135E" w:rsidRDefault="00A87A01" w:rsidP="0016374A">
      <w:pPr>
        <w:pStyle w:val="afffffffff2"/>
        <w:numPr>
          <w:ilvl w:val="0"/>
          <w:numId w:val="0"/>
        </w:numPr>
        <w:ind w:firstLineChars="200" w:firstLine="420"/>
      </w:pPr>
      <w:r>
        <w:rPr>
          <w:rFonts w:hAnsi="宋体"/>
        </w:rPr>
        <w:t>移动端应用（Android、iOS等系统用户界面应用）主要提供智能终端设备入网，设备</w:t>
      </w:r>
      <w:r>
        <w:rPr>
          <w:rFonts w:hAnsi="宋体" w:hint="eastAsia"/>
        </w:rPr>
        <w:t>群组、场景、自动化等功能配置以及近端、</w:t>
      </w:r>
      <w:r>
        <w:rPr>
          <w:rFonts w:hAnsi="宋体"/>
        </w:rPr>
        <w:t>远程控制等能力</w:t>
      </w:r>
      <w:r>
        <w:rPr>
          <w:rFonts w:hAnsi="宋体" w:hint="eastAsia"/>
        </w:rPr>
        <w:t>。</w:t>
      </w:r>
    </w:p>
    <w:p w14:paraId="6A4A3D82" w14:textId="77777777" w:rsidR="00F6135E" w:rsidRDefault="00A87A01" w:rsidP="0016374A">
      <w:pPr>
        <w:pStyle w:val="afff1"/>
        <w:spacing w:before="120" w:after="120"/>
        <w:ind w:left="0"/>
      </w:pPr>
      <w:r w:rsidRPr="0016374A">
        <w:rPr>
          <w:rFonts w:hint="eastAsia"/>
        </w:rPr>
        <w:t>设备端</w:t>
      </w:r>
    </w:p>
    <w:p w14:paraId="3D2682A3" w14:textId="04CC548B" w:rsidR="00F6135E" w:rsidRDefault="00A87A01" w:rsidP="0016374A">
      <w:pPr>
        <w:pStyle w:val="afffffffff2"/>
        <w:numPr>
          <w:ilvl w:val="0"/>
          <w:numId w:val="0"/>
        </w:numPr>
        <w:ind w:firstLineChars="200" w:firstLine="420"/>
        <w:rPr>
          <w:rFonts w:hAnsi="宋体"/>
        </w:rPr>
      </w:pPr>
      <w:r>
        <w:rPr>
          <w:rFonts w:hAnsi="宋体"/>
        </w:rPr>
        <w:t>涉及软件和硬件，属于嵌入式开发范畴，包含模组、固件、</w:t>
      </w:r>
      <w:r>
        <w:rPr>
          <w:rFonts w:hAnsi="宋体" w:hint="eastAsia"/>
        </w:rPr>
        <w:t>产品以及</w:t>
      </w:r>
      <w:r w:rsidR="005631E5">
        <w:rPr>
          <w:rFonts w:hAnsi="宋体" w:hint="eastAsia"/>
        </w:rPr>
        <w:t>测试流程</w:t>
      </w:r>
      <w:r>
        <w:rPr>
          <w:rFonts w:hAnsi="宋体"/>
        </w:rPr>
        <w:t>等环</w:t>
      </w:r>
      <w:r>
        <w:rPr>
          <w:rFonts w:hAnsi="宋体" w:hint="eastAsia"/>
        </w:rPr>
        <w:t>节。</w:t>
      </w:r>
    </w:p>
    <w:p w14:paraId="096E7BF6" w14:textId="77777777" w:rsidR="00F6135E" w:rsidRDefault="00A87A01" w:rsidP="0016374A">
      <w:pPr>
        <w:pStyle w:val="af7"/>
      </w:pPr>
      <w:r>
        <w:t>模组</w:t>
      </w:r>
    </w:p>
    <w:p w14:paraId="179D164E" w14:textId="357285C7" w:rsidR="00F6135E" w:rsidRDefault="00A87A01" w:rsidP="0016374A">
      <w:pPr>
        <w:pStyle w:val="afffffffff2"/>
        <w:numPr>
          <w:ilvl w:val="0"/>
          <w:numId w:val="0"/>
        </w:numPr>
        <w:ind w:firstLineChars="200" w:firstLine="420"/>
        <w:rPr>
          <w:rFonts w:hAnsi="宋体"/>
        </w:rPr>
      </w:pPr>
      <w:r>
        <w:rPr>
          <w:rFonts w:hAnsi="宋体" w:hint="eastAsia"/>
        </w:rPr>
        <w:t>IOT</w:t>
      </w:r>
      <w:r>
        <w:rPr>
          <w:rFonts w:hAnsi="宋体"/>
        </w:rPr>
        <w:t>网络中，终端设备（例如灯具、插座、电表等）一般会安装通</w:t>
      </w:r>
      <w:r>
        <w:rPr>
          <w:rFonts w:hAnsi="宋体" w:hint="eastAsia"/>
        </w:rPr>
        <w:t>信</w:t>
      </w:r>
      <w:r>
        <w:rPr>
          <w:rFonts w:hAnsi="宋体"/>
        </w:rPr>
        <w:t>模块，</w:t>
      </w:r>
      <w:r>
        <w:rPr>
          <w:rFonts w:hAnsi="宋体" w:hint="eastAsia"/>
        </w:rPr>
        <w:t>实现通信</w:t>
      </w:r>
      <w:r>
        <w:rPr>
          <w:rFonts w:hAnsi="宋体"/>
        </w:rPr>
        <w:t>功能。通</w:t>
      </w:r>
      <w:r>
        <w:rPr>
          <w:rFonts w:hAnsi="宋体" w:hint="eastAsia"/>
        </w:rPr>
        <w:t>信</w:t>
      </w:r>
      <w:r>
        <w:rPr>
          <w:rFonts w:hAnsi="宋体"/>
        </w:rPr>
        <w:t>模块</w:t>
      </w:r>
      <w:r>
        <w:rPr>
          <w:rFonts w:hAnsi="宋体" w:hint="eastAsia"/>
        </w:rPr>
        <w:t>一般</w:t>
      </w:r>
      <w:r>
        <w:rPr>
          <w:rFonts w:hAnsi="宋体"/>
        </w:rPr>
        <w:t>由通</w:t>
      </w:r>
      <w:r>
        <w:rPr>
          <w:rFonts w:hAnsi="宋体" w:hint="eastAsia"/>
        </w:rPr>
        <w:t>信</w:t>
      </w:r>
      <w:r>
        <w:rPr>
          <w:rFonts w:hAnsi="宋体"/>
        </w:rPr>
        <w:t>芯片和外围电路组成，</w:t>
      </w:r>
      <w:r>
        <w:rPr>
          <w:rFonts w:hAnsi="宋体" w:hint="eastAsia"/>
        </w:rPr>
        <w:t>即</w:t>
      </w:r>
      <w:r>
        <w:rPr>
          <w:rFonts w:hAnsi="宋体"/>
        </w:rPr>
        <w:t>物联网终端模组。模组是物联网中一个重要</w:t>
      </w:r>
      <w:r>
        <w:rPr>
          <w:rFonts w:hAnsi="宋体" w:hint="eastAsia"/>
        </w:rPr>
        <w:t>的</w:t>
      </w:r>
      <w:r>
        <w:rPr>
          <w:rFonts w:hAnsi="宋体"/>
        </w:rPr>
        <w:t>模块，它是联接物联网</w:t>
      </w:r>
      <w:r>
        <w:rPr>
          <w:rFonts w:hAnsi="宋体" w:hint="eastAsia"/>
        </w:rPr>
        <w:t>感知</w:t>
      </w:r>
      <w:r>
        <w:rPr>
          <w:rFonts w:hAnsi="宋体"/>
        </w:rPr>
        <w:t>层和传输层的重要环节，归属于必需硬件配置，不可替代。模组</w:t>
      </w:r>
      <w:r>
        <w:rPr>
          <w:rFonts w:hAnsi="宋体" w:hint="eastAsia"/>
        </w:rPr>
        <w:t>根据通信方式，有不同的</w:t>
      </w:r>
      <w:r>
        <w:rPr>
          <w:rFonts w:hAnsi="宋体"/>
        </w:rPr>
        <w:t>种类，</w:t>
      </w:r>
      <w:r>
        <w:rPr>
          <w:rFonts w:hAnsi="宋体" w:hint="eastAsia"/>
        </w:rPr>
        <w:t>如</w:t>
      </w:r>
      <w:proofErr w:type="spellStart"/>
      <w:r>
        <w:rPr>
          <w:rFonts w:hAnsi="宋体"/>
        </w:rPr>
        <w:t>WiF</w:t>
      </w:r>
      <w:r>
        <w:rPr>
          <w:rFonts w:hAnsi="宋体" w:hint="eastAsia"/>
        </w:rPr>
        <w:t>i</w:t>
      </w:r>
      <w:proofErr w:type="spellEnd"/>
      <w:r>
        <w:rPr>
          <w:rFonts w:hAnsi="宋体"/>
        </w:rPr>
        <w:t>模组，</w:t>
      </w:r>
      <w:r>
        <w:rPr>
          <w:rFonts w:hAnsi="宋体" w:hint="eastAsia"/>
        </w:rPr>
        <w:t>BLE</w:t>
      </w:r>
      <w:r>
        <w:rPr>
          <w:rFonts w:hAnsi="宋体"/>
        </w:rPr>
        <w:t xml:space="preserve"> Mesh模组，Zigbee模</w:t>
      </w:r>
      <w:r>
        <w:rPr>
          <w:rFonts w:hAnsi="宋体" w:hint="eastAsia"/>
        </w:rPr>
        <w:t>组</w:t>
      </w:r>
      <w:r>
        <w:rPr>
          <w:rFonts w:hAnsi="宋体"/>
        </w:rPr>
        <w:t>，RF</w:t>
      </w:r>
      <w:r>
        <w:rPr>
          <w:rFonts w:hAnsi="宋体" w:hint="eastAsia"/>
        </w:rPr>
        <w:t>射频模组</w:t>
      </w:r>
      <w:r>
        <w:rPr>
          <w:rFonts w:hAnsi="宋体"/>
        </w:rPr>
        <w:t>等。</w:t>
      </w:r>
    </w:p>
    <w:p w14:paraId="006D632A" w14:textId="77777777" w:rsidR="00F6135E" w:rsidRPr="0016374A" w:rsidRDefault="00A87A01" w:rsidP="0016374A">
      <w:pPr>
        <w:pStyle w:val="af7"/>
      </w:pPr>
      <w:r w:rsidRPr="0016374A">
        <w:rPr>
          <w:rFonts w:hint="eastAsia"/>
        </w:rPr>
        <w:t>固件（OTA）</w:t>
      </w:r>
    </w:p>
    <w:p w14:paraId="38105B38" w14:textId="6495E0E6" w:rsidR="00F6135E" w:rsidRDefault="00A87A01" w:rsidP="00D35086">
      <w:pPr>
        <w:spacing w:line="240" w:lineRule="auto"/>
        <w:ind w:firstLineChars="200" w:firstLine="420"/>
        <w:jc w:val="left"/>
        <w:rPr>
          <w:rFonts w:ascii="宋体" w:hAnsi="宋体"/>
        </w:rPr>
      </w:pPr>
      <w:r>
        <w:rPr>
          <w:rFonts w:ascii="宋体" w:hAnsi="宋体"/>
        </w:rPr>
        <w:t>固件是存储运行在微处理器内存中的一段可执行的软件程序。通用模组解决了设备的</w:t>
      </w:r>
      <w:r>
        <w:rPr>
          <w:rFonts w:ascii="宋体" w:hAnsi="宋体" w:hint="eastAsia"/>
        </w:rPr>
        <w:t>通信问题</w:t>
      </w:r>
      <w:r>
        <w:rPr>
          <w:rFonts w:ascii="宋体" w:hAnsi="宋体"/>
        </w:rPr>
        <w:t>，</w:t>
      </w:r>
      <w:r>
        <w:rPr>
          <w:rFonts w:ascii="宋体" w:hAnsi="宋体" w:hint="eastAsia"/>
        </w:rPr>
        <w:t>当</w:t>
      </w:r>
      <w:r>
        <w:rPr>
          <w:rFonts w:ascii="宋体" w:hAnsi="宋体"/>
        </w:rPr>
        <w:t>通用模</w:t>
      </w:r>
      <w:proofErr w:type="gramStart"/>
      <w:r>
        <w:rPr>
          <w:rFonts w:ascii="宋体" w:hAnsi="宋体"/>
        </w:rPr>
        <w:t>组应用</w:t>
      </w:r>
      <w:proofErr w:type="gramEnd"/>
      <w:r>
        <w:rPr>
          <w:rFonts w:ascii="宋体" w:hAnsi="宋体"/>
        </w:rPr>
        <w:t>到不同设备</w:t>
      </w:r>
      <w:r>
        <w:rPr>
          <w:rFonts w:ascii="宋体" w:hAnsi="宋体" w:hint="eastAsia"/>
        </w:rPr>
        <w:t>时</w:t>
      </w:r>
      <w:r>
        <w:rPr>
          <w:rFonts w:ascii="宋体" w:hAnsi="宋体"/>
        </w:rPr>
        <w:t>（</w:t>
      </w:r>
      <w:r w:rsidR="005631E5">
        <w:rPr>
          <w:rFonts w:ascii="宋体" w:hAnsi="宋体" w:hint="eastAsia"/>
        </w:rPr>
        <w:t>如</w:t>
      </w:r>
      <w:r>
        <w:rPr>
          <w:rFonts w:ascii="宋体" w:hAnsi="宋体"/>
        </w:rPr>
        <w:t>灯具、插座、空调等），</w:t>
      </w:r>
      <w:r>
        <w:rPr>
          <w:rFonts w:ascii="宋体" w:hAnsi="宋体" w:hint="eastAsia"/>
        </w:rPr>
        <w:t>根据不同的应用需求，</w:t>
      </w:r>
      <w:proofErr w:type="gramStart"/>
      <w:r>
        <w:rPr>
          <w:rFonts w:ascii="宋体" w:hAnsi="宋体"/>
        </w:rPr>
        <w:t>需要对模组</w:t>
      </w:r>
      <w:proofErr w:type="gramEnd"/>
      <w:r>
        <w:rPr>
          <w:rFonts w:ascii="宋体" w:hAnsi="宋体"/>
        </w:rPr>
        <w:t>程序进行定制开发，开发完成后，终端设备才能</w:t>
      </w:r>
      <w:r>
        <w:rPr>
          <w:rFonts w:ascii="宋体" w:hAnsi="宋体" w:hint="eastAsia"/>
        </w:rPr>
        <w:t>实现符合应用场景的功能</w:t>
      </w:r>
      <w:r>
        <w:rPr>
          <w:rFonts w:ascii="宋体" w:hAnsi="宋体"/>
        </w:rPr>
        <w:t>。</w:t>
      </w:r>
    </w:p>
    <w:p w14:paraId="668853ED" w14:textId="2DD4072E" w:rsidR="00F6135E" w:rsidRDefault="005631E5" w:rsidP="0016374A">
      <w:pPr>
        <w:pStyle w:val="af7"/>
      </w:pPr>
      <w:r>
        <w:rPr>
          <w:rFonts w:hint="eastAsia"/>
        </w:rPr>
        <w:t>测试流程</w:t>
      </w:r>
    </w:p>
    <w:p w14:paraId="3DA713F0" w14:textId="4101D431" w:rsidR="00F6135E" w:rsidRPr="00BC1CE2" w:rsidRDefault="00A87A01" w:rsidP="00BC1CE2">
      <w:pPr>
        <w:spacing w:line="240" w:lineRule="auto"/>
        <w:ind w:firstLineChars="200" w:firstLine="420"/>
        <w:jc w:val="left"/>
        <w:rPr>
          <w:rFonts w:ascii="宋体" w:hAnsi="宋体"/>
        </w:rPr>
      </w:pPr>
      <w:r>
        <w:rPr>
          <w:rFonts w:ascii="宋体" w:hAnsi="宋体"/>
        </w:rPr>
        <w:t>搭载了</w:t>
      </w:r>
      <w:r>
        <w:rPr>
          <w:rFonts w:ascii="宋体" w:hAnsi="宋体" w:hint="eastAsia"/>
        </w:rPr>
        <w:t>通信</w:t>
      </w:r>
      <w:r>
        <w:rPr>
          <w:rFonts w:ascii="宋体" w:hAnsi="宋体"/>
        </w:rPr>
        <w:t>模组的智能终端硬件设备，</w:t>
      </w:r>
      <w:r>
        <w:rPr>
          <w:rFonts w:ascii="宋体" w:hAnsi="宋体" w:hint="eastAsia"/>
        </w:rPr>
        <w:t>在生产制造过程中，</w:t>
      </w:r>
      <w:r>
        <w:rPr>
          <w:rFonts w:ascii="宋体" w:hAnsi="宋体"/>
        </w:rPr>
        <w:t>与普通硬件设备不同的是，需要增加智能</w:t>
      </w:r>
      <w:r>
        <w:rPr>
          <w:rFonts w:ascii="宋体" w:hAnsi="宋体" w:hint="eastAsia"/>
        </w:rPr>
        <w:t>相关</w:t>
      </w:r>
      <w:r>
        <w:rPr>
          <w:rFonts w:ascii="宋体" w:hAnsi="宋体"/>
        </w:rPr>
        <w:t>功能</w:t>
      </w:r>
      <w:proofErr w:type="gramStart"/>
      <w:r>
        <w:rPr>
          <w:rFonts w:ascii="宋体" w:hAnsi="宋体" w:hint="eastAsia"/>
        </w:rPr>
        <w:t>的</w:t>
      </w:r>
      <w:r>
        <w:rPr>
          <w:rFonts w:ascii="宋体" w:hAnsi="宋体"/>
        </w:rPr>
        <w:t>厂测流程</w:t>
      </w:r>
      <w:proofErr w:type="gramEnd"/>
      <w:r>
        <w:rPr>
          <w:rFonts w:ascii="宋体" w:hAnsi="宋体"/>
        </w:rPr>
        <w:t>。</w:t>
      </w:r>
    </w:p>
    <w:p w14:paraId="4DB4A7C4" w14:textId="77777777" w:rsidR="00F6135E" w:rsidRDefault="00A87A01" w:rsidP="00BC1CE2">
      <w:pPr>
        <w:pStyle w:val="afff1"/>
        <w:spacing w:before="120" w:after="120"/>
        <w:ind w:left="0"/>
      </w:pPr>
      <w:r>
        <w:rPr>
          <w:rFonts w:hint="eastAsia"/>
        </w:rPr>
        <w:t>通信协议</w:t>
      </w:r>
    </w:p>
    <w:p w14:paraId="3B1F7319" w14:textId="58DFAE28" w:rsidR="00F6135E" w:rsidRPr="00BC1CE2" w:rsidRDefault="00A87A01" w:rsidP="00BC1CE2">
      <w:pPr>
        <w:spacing w:line="240" w:lineRule="auto"/>
        <w:ind w:firstLineChars="200" w:firstLine="420"/>
        <w:jc w:val="left"/>
        <w:rPr>
          <w:rFonts w:ascii="宋体" w:hAnsi="宋体"/>
        </w:rPr>
      </w:pPr>
      <w:r w:rsidRPr="00BC1CE2">
        <w:rPr>
          <w:rFonts w:ascii="宋体" w:hAnsi="宋体" w:hint="eastAsia"/>
        </w:rPr>
        <w:t>在智能家居系统中，常用的设备端接入协议如下：</w:t>
      </w:r>
    </w:p>
    <w:p w14:paraId="408F4FBD" w14:textId="77777777" w:rsidR="00F6135E" w:rsidRDefault="00A87A01">
      <w:pPr>
        <w:pStyle w:val="af7"/>
        <w:numPr>
          <w:ilvl w:val="0"/>
          <w:numId w:val="48"/>
        </w:numPr>
      </w:pPr>
      <w:proofErr w:type="spellStart"/>
      <w:r>
        <w:rPr>
          <w:rFonts w:hint="eastAsia"/>
        </w:rPr>
        <w:t>WiFi</w:t>
      </w:r>
      <w:proofErr w:type="spellEnd"/>
      <w:r>
        <w:rPr>
          <w:rFonts w:hint="eastAsia"/>
        </w:rPr>
        <w:t>协议</w:t>
      </w:r>
    </w:p>
    <w:p w14:paraId="01E2C0CB" w14:textId="4F9FCADB" w:rsidR="00F6135E" w:rsidRDefault="00A87A01" w:rsidP="00BC1CE2">
      <w:pPr>
        <w:spacing w:line="240" w:lineRule="auto"/>
        <w:ind w:firstLineChars="200" w:firstLine="420"/>
        <w:jc w:val="left"/>
        <w:rPr>
          <w:rFonts w:ascii="宋体" w:hAnsi="宋体"/>
        </w:rPr>
      </w:pPr>
      <w:proofErr w:type="spellStart"/>
      <w:r>
        <w:rPr>
          <w:rFonts w:ascii="宋体" w:hAnsi="宋体"/>
        </w:rPr>
        <w:t>WiFi</w:t>
      </w:r>
      <w:proofErr w:type="spellEnd"/>
      <w:r>
        <w:rPr>
          <w:rFonts w:ascii="宋体" w:hAnsi="宋体"/>
        </w:rPr>
        <w:t>是当今使用最广泛的一种无线网络传输技术，可以工作</w:t>
      </w:r>
      <w:r w:rsidR="005631E5">
        <w:rPr>
          <w:rFonts w:ascii="宋体" w:hAnsi="宋体" w:hint="eastAsia"/>
        </w:rPr>
        <w:t>在</w:t>
      </w:r>
      <w:r>
        <w:rPr>
          <w:rFonts w:ascii="宋体" w:hAnsi="宋体"/>
        </w:rPr>
        <w:t>2.4</w:t>
      </w:r>
      <w:r w:rsidR="005631E5">
        <w:rPr>
          <w:rFonts w:ascii="宋体" w:hAnsi="宋体"/>
        </w:rPr>
        <w:t xml:space="preserve"> </w:t>
      </w:r>
      <w:r>
        <w:rPr>
          <w:rFonts w:ascii="宋体" w:hAnsi="宋体"/>
        </w:rPr>
        <w:t>GHz和5</w:t>
      </w:r>
      <w:r w:rsidR="005631E5">
        <w:rPr>
          <w:rFonts w:ascii="宋体" w:hAnsi="宋体"/>
        </w:rPr>
        <w:t xml:space="preserve"> </w:t>
      </w:r>
      <w:r>
        <w:rPr>
          <w:rFonts w:ascii="宋体" w:hAnsi="宋体"/>
        </w:rPr>
        <w:t>GHz两个频段，不需要特定网关架构，设备与路由器直接连接，网络强度依赖与路由器距离，路由器与家庭使用共享网络，智能设备数过多会一定程度影响设备的响应速度，适合做中小型家居项目</w:t>
      </w:r>
      <w:r>
        <w:rPr>
          <w:rFonts w:ascii="宋体" w:hAnsi="宋体" w:hint="eastAsia"/>
        </w:rPr>
        <w:t>。</w:t>
      </w:r>
    </w:p>
    <w:p w14:paraId="730ACF69" w14:textId="77777777" w:rsidR="00F6135E" w:rsidRDefault="00A87A01" w:rsidP="00BC1CE2">
      <w:pPr>
        <w:pStyle w:val="af7"/>
      </w:pPr>
      <w:r>
        <w:rPr>
          <w:rFonts w:hint="eastAsia"/>
        </w:rPr>
        <w:t>BLE</w:t>
      </w:r>
      <w:r>
        <w:t xml:space="preserve"> Mesh协议</w:t>
      </w:r>
    </w:p>
    <w:p w14:paraId="74A8B5B3" w14:textId="31461CFF" w:rsidR="00F6135E" w:rsidRDefault="00A87A01" w:rsidP="00BC1CE2">
      <w:pPr>
        <w:spacing w:line="240" w:lineRule="auto"/>
        <w:ind w:firstLineChars="200" w:firstLine="420"/>
        <w:jc w:val="left"/>
        <w:rPr>
          <w:rFonts w:ascii="宋体" w:hAnsi="宋体"/>
        </w:rPr>
      </w:pPr>
      <w:r>
        <w:rPr>
          <w:rFonts w:ascii="宋体" w:hAnsi="宋体" w:hint="eastAsia"/>
        </w:rPr>
        <w:t>BLE</w:t>
      </w:r>
      <w:r>
        <w:rPr>
          <w:rFonts w:ascii="宋体" w:hAnsi="宋体"/>
        </w:rPr>
        <w:t xml:space="preserve"> </w:t>
      </w:r>
      <w:r>
        <w:rPr>
          <w:rFonts w:ascii="宋体" w:hAnsi="宋体" w:hint="eastAsia"/>
        </w:rPr>
        <w:t>mesh协议是一种支持多对多拓扑的网络协议，网络中每个节点彼此通信连接，数据可从任意节点发送至整个网络，而且当某个节点出现故障时，整个网络仍可保持通信正常，</w:t>
      </w:r>
      <w:proofErr w:type="gramStart"/>
      <w:r>
        <w:rPr>
          <w:rFonts w:ascii="宋体" w:hAnsi="宋体" w:hint="eastAsia"/>
        </w:rPr>
        <w:t>具有组</w:t>
      </w:r>
      <w:proofErr w:type="gramEnd"/>
      <w:r>
        <w:rPr>
          <w:rFonts w:ascii="宋体" w:hAnsi="宋体" w:hint="eastAsia"/>
        </w:rPr>
        <w:t>网便捷、抗干扰能力强等优点。只要是支持了BLE</w:t>
      </w:r>
      <w:r>
        <w:rPr>
          <w:rFonts w:ascii="宋体" w:hAnsi="宋体"/>
        </w:rPr>
        <w:t xml:space="preserve"> </w:t>
      </w:r>
      <w:r>
        <w:rPr>
          <w:rFonts w:ascii="宋体" w:hAnsi="宋体" w:hint="eastAsia"/>
        </w:rPr>
        <w:t>4.0以上版本的手机、电脑等设备，都可与BLE</w:t>
      </w:r>
      <w:r>
        <w:rPr>
          <w:rFonts w:ascii="宋体" w:hAnsi="宋体"/>
        </w:rPr>
        <w:t xml:space="preserve"> </w:t>
      </w:r>
      <w:r>
        <w:rPr>
          <w:rFonts w:ascii="宋体" w:hAnsi="宋体" w:hint="eastAsia"/>
        </w:rPr>
        <w:t>mesh设备进行通信，适用于智能家居以及商业等应用场所。</w:t>
      </w:r>
    </w:p>
    <w:p w14:paraId="074F7D3B" w14:textId="77777777" w:rsidR="00F6135E" w:rsidRDefault="00A87A01" w:rsidP="00BC1CE2">
      <w:pPr>
        <w:pStyle w:val="af7"/>
      </w:pPr>
      <w:r>
        <w:t>Zigbee协议</w:t>
      </w:r>
    </w:p>
    <w:p w14:paraId="560E2DD9" w14:textId="1BD2F27D" w:rsidR="00F6135E" w:rsidRDefault="00A87A01" w:rsidP="00BC1CE2">
      <w:pPr>
        <w:spacing w:line="240" w:lineRule="auto"/>
        <w:ind w:firstLineChars="200" w:firstLine="420"/>
        <w:jc w:val="left"/>
        <w:rPr>
          <w:rFonts w:ascii="宋体" w:hAnsi="宋体"/>
        </w:rPr>
      </w:pPr>
      <w:r>
        <w:rPr>
          <w:rFonts w:ascii="宋体" w:hAnsi="宋体"/>
        </w:rPr>
        <w:t>ZigBee无线通信技术是基于蜜蜂相互间联系的方式而研发生成的一项应用于互联网通信的网络技术。 相较于传统网络通信技术，ZigBee无线通信技术表现出更为高效、便捷的特征。作为一项近距离、低成本、低功耗的无线网络技术，ZigBee无线通信技术</w:t>
      </w:r>
      <w:proofErr w:type="gramStart"/>
      <w:r>
        <w:rPr>
          <w:rFonts w:ascii="宋体" w:hAnsi="宋体"/>
        </w:rPr>
        <w:t>关于组</w:t>
      </w:r>
      <w:proofErr w:type="gramEnd"/>
      <w:r>
        <w:rPr>
          <w:rFonts w:ascii="宋体" w:hAnsi="宋体"/>
        </w:rPr>
        <w:t>网、安全及应用软件方面的技术是基于IEEE</w:t>
      </w:r>
      <w:r w:rsidR="005631E5">
        <w:rPr>
          <w:rFonts w:ascii="宋体" w:hAnsi="宋体" w:hint="eastAsia"/>
        </w:rPr>
        <w:t xml:space="preserve"> </w:t>
      </w:r>
      <w:r>
        <w:rPr>
          <w:rFonts w:ascii="宋体" w:hAnsi="宋体"/>
        </w:rPr>
        <w:t>802</w:t>
      </w:r>
      <w:r w:rsidR="005631E5">
        <w:rPr>
          <w:rFonts w:ascii="宋体" w:hAnsi="宋体" w:hint="eastAsia"/>
        </w:rPr>
        <w:t>.</w:t>
      </w:r>
      <w:r>
        <w:rPr>
          <w:rFonts w:ascii="宋体" w:hAnsi="宋体"/>
        </w:rPr>
        <w:t>15.4无线标准。该项技术尤为适用于数据流量偏小的业务，可便捷地在一系列固定式、便携式</w:t>
      </w:r>
      <w:r w:rsidR="00BC1CE2">
        <w:rPr>
          <w:rFonts w:ascii="宋体" w:hAnsi="宋体"/>
        </w:rPr>
        <w:softHyphen/>
      </w:r>
      <w:r w:rsidR="00BC1CE2">
        <w:rPr>
          <w:rFonts w:ascii="宋体" w:hAnsi="宋体"/>
        </w:rPr>
        <w:softHyphen/>
      </w:r>
      <w:r>
        <w:rPr>
          <w:rFonts w:ascii="宋体" w:hAnsi="宋体"/>
        </w:rPr>
        <w:t>移动终端中进行安装</w:t>
      </w:r>
    </w:p>
    <w:p w14:paraId="7901BDAA" w14:textId="77777777" w:rsidR="00F6135E" w:rsidRDefault="00A87A01" w:rsidP="00BC1CE2">
      <w:pPr>
        <w:pStyle w:val="af7"/>
      </w:pPr>
      <w:r>
        <w:rPr>
          <w:rFonts w:hint="eastAsia"/>
        </w:rPr>
        <w:t>PLC</w:t>
      </w:r>
      <w:r>
        <w:t>协议</w:t>
      </w:r>
    </w:p>
    <w:p w14:paraId="52D608CF" w14:textId="1F05631C" w:rsidR="00F6135E" w:rsidRDefault="005631E5" w:rsidP="00BC1CE2">
      <w:pPr>
        <w:spacing w:line="240" w:lineRule="auto"/>
        <w:ind w:firstLineChars="200" w:firstLine="420"/>
        <w:jc w:val="left"/>
        <w:rPr>
          <w:rFonts w:ascii="宋体" w:hAnsi="宋体"/>
        </w:rPr>
      </w:pPr>
      <w:r w:rsidRPr="005631E5">
        <w:rPr>
          <w:rFonts w:ascii="宋体" w:hAnsi="宋体"/>
        </w:rPr>
        <w:t>PLC</w:t>
      </w:r>
      <w:r w:rsidR="00A87A01">
        <w:rPr>
          <w:rFonts w:ascii="宋体" w:hAnsi="宋体"/>
        </w:rPr>
        <w:t>是以电力线（低压、中压或者直流）作为媒介，传输数据与信息的一种载波通信方式。PLC电力线通信技术实现了数据在电力线高速、可靠、实时、长距离的传输，突出特点</w:t>
      </w:r>
      <w:proofErr w:type="gramStart"/>
      <w:r w:rsidR="00A87A01">
        <w:rPr>
          <w:rFonts w:ascii="宋体" w:hAnsi="宋体"/>
        </w:rPr>
        <w:t>是网随电通</w:t>
      </w:r>
      <w:proofErr w:type="gramEnd"/>
      <w:r w:rsidR="00A87A01">
        <w:rPr>
          <w:rFonts w:ascii="宋体" w:hAnsi="宋体"/>
        </w:rPr>
        <w:t>，无需额外部署专门的通信线即可接入网络</w:t>
      </w:r>
      <w:r w:rsidR="00A87A01">
        <w:rPr>
          <w:rFonts w:ascii="宋体" w:hAnsi="宋体" w:hint="eastAsia"/>
        </w:rPr>
        <w:t>。</w:t>
      </w:r>
    </w:p>
    <w:p w14:paraId="781CD652" w14:textId="77777777" w:rsidR="00F6135E" w:rsidRDefault="00F6135E" w:rsidP="009C014C">
      <w:pPr>
        <w:spacing w:line="240" w:lineRule="auto"/>
        <w:ind w:firstLine="2"/>
        <w:jc w:val="right"/>
        <w:rPr>
          <w:rFonts w:ascii="宋体" w:hAnsi="宋体"/>
        </w:rPr>
      </w:pPr>
    </w:p>
    <w:p w14:paraId="055701ED" w14:textId="77777777" w:rsidR="00F6135E" w:rsidRDefault="00A87A01" w:rsidP="00BC1CE2">
      <w:pPr>
        <w:pStyle w:val="af7"/>
      </w:pPr>
      <w:r>
        <w:rPr>
          <w:rFonts w:hint="eastAsia"/>
        </w:rPr>
        <w:lastRenderedPageBreak/>
        <w:t>RS</w:t>
      </w:r>
      <w:r>
        <w:t>-485协议</w:t>
      </w:r>
    </w:p>
    <w:p w14:paraId="505097E7" w14:textId="52D568DB" w:rsidR="00F6135E" w:rsidRDefault="005631E5" w:rsidP="00BC1CE2">
      <w:pPr>
        <w:spacing w:line="240" w:lineRule="auto"/>
        <w:ind w:firstLineChars="200" w:firstLine="420"/>
        <w:jc w:val="left"/>
        <w:rPr>
          <w:rFonts w:ascii="宋体" w:hAnsi="宋体"/>
        </w:rPr>
      </w:pPr>
      <w:r>
        <w:rPr>
          <w:rFonts w:ascii="宋体" w:hAnsi="宋体" w:hint="eastAsia"/>
        </w:rPr>
        <w:t>R</w:t>
      </w:r>
      <w:r>
        <w:rPr>
          <w:rFonts w:ascii="宋体" w:hAnsi="宋体"/>
        </w:rPr>
        <w:t>S-485</w:t>
      </w:r>
      <w:r w:rsidR="00A87A01">
        <w:rPr>
          <w:rFonts w:ascii="宋体" w:hAnsi="宋体" w:hint="eastAsia"/>
        </w:rPr>
        <w:t>是一种串行的通讯标准，因为只是规定的物理层的电气连接规范，每家公司自行定义产品的通讯协议，所以RS485的产品很多，但相互都不能直接通讯。RS-485工业总线标准能够有效支持多个分节点，通信距离远，对于信息的接收灵敏度较高。RS485一般需要一个主接点，通信的方式采用轮询方式，模块之间采用“手拉手”的接线方式</w:t>
      </w:r>
    </w:p>
    <w:p w14:paraId="3EE04712" w14:textId="77777777" w:rsidR="00F6135E" w:rsidRDefault="00A87A01" w:rsidP="00BC1CE2">
      <w:pPr>
        <w:pStyle w:val="af7"/>
      </w:pPr>
      <w:r>
        <w:t xml:space="preserve"> KNX协议</w:t>
      </w:r>
    </w:p>
    <w:p w14:paraId="26E43A41" w14:textId="4C03CEF1" w:rsidR="00F6135E" w:rsidRDefault="00A87A01" w:rsidP="00BC1CE2">
      <w:pPr>
        <w:spacing w:line="240" w:lineRule="auto"/>
        <w:ind w:firstLineChars="200" w:firstLine="420"/>
        <w:jc w:val="left"/>
        <w:rPr>
          <w:rFonts w:ascii="宋体" w:hAnsi="宋体"/>
        </w:rPr>
      </w:pPr>
      <w:r>
        <w:rPr>
          <w:rFonts w:ascii="宋体" w:hAnsi="宋体"/>
        </w:rPr>
        <w:t>KNX 总线是独立于制造商和应用领域的系统。 通过所有的总线设备连接到 KNX 介质上 ( 这些介质包括双绞线、射频、电力线或 IP/Ethernet), 可以进行信息交换。总线设备可以是传感器也可以是执行器，用于控制楼宇管理装置如：照明、遮光 / 百叶窗、保安系统、能源管理、 供暖、通风、空调系统、信号和监控系统、服务界面及楼宇控制系统、远程控制、计量、视频/音频控制、大型家电等。所有这些功能通过一个统一的系统就可以进行控制、监视和发送信号，不需要额外的控制中心。</w:t>
      </w:r>
    </w:p>
    <w:p w14:paraId="1C9B89C3" w14:textId="77777777" w:rsidR="00F6135E" w:rsidRDefault="00A87A01" w:rsidP="00BC1CE2">
      <w:pPr>
        <w:pStyle w:val="af7"/>
      </w:pPr>
      <w:r>
        <w:t>DALI协议</w:t>
      </w:r>
    </w:p>
    <w:p w14:paraId="335A4534" w14:textId="60D3FBD2" w:rsidR="00F6135E" w:rsidRDefault="005631E5" w:rsidP="00BC1CE2">
      <w:pPr>
        <w:spacing w:line="240" w:lineRule="auto"/>
        <w:ind w:firstLineChars="200" w:firstLine="420"/>
        <w:jc w:val="left"/>
        <w:rPr>
          <w:rFonts w:ascii="宋体" w:hAnsi="宋体"/>
        </w:rPr>
      </w:pPr>
      <w:r>
        <w:rPr>
          <w:rFonts w:ascii="宋体" w:hAnsi="宋体" w:hint="eastAsia"/>
        </w:rPr>
        <w:t>D</w:t>
      </w:r>
      <w:r>
        <w:rPr>
          <w:rFonts w:ascii="宋体" w:hAnsi="宋体"/>
        </w:rPr>
        <w:t>ALI</w:t>
      </w:r>
      <w:r w:rsidR="00A87A01">
        <w:rPr>
          <w:rFonts w:ascii="宋体" w:hAnsi="宋体"/>
        </w:rPr>
        <w:t>是一种两线双向串行数字通信协议，是照明生产商因节能的需求，研究和开发出来的数字照明控制通信系统。DALI通信协议的标准化，加速了群控、智能照明节能产品的推广和应用。作为照明接口的一个标准协议，DALI以其灵活性一直受到业界照明设备制造商的青睐</w:t>
      </w:r>
      <w:r w:rsidR="00A87A01">
        <w:rPr>
          <w:rFonts w:ascii="宋体" w:hAnsi="宋体" w:hint="eastAsia"/>
        </w:rPr>
        <w:t>。</w:t>
      </w:r>
    </w:p>
    <w:p w14:paraId="291DA519" w14:textId="77777777" w:rsidR="00F6135E" w:rsidRDefault="00A87A01" w:rsidP="00BC1CE2">
      <w:pPr>
        <w:pStyle w:val="af7"/>
      </w:pPr>
      <w:r>
        <w:t>RF协议</w:t>
      </w:r>
    </w:p>
    <w:p w14:paraId="0AAF5351" w14:textId="2E560D09" w:rsidR="00F6135E" w:rsidRPr="00BC1CE2" w:rsidRDefault="005631E5" w:rsidP="00BC1CE2">
      <w:pPr>
        <w:spacing w:line="240" w:lineRule="auto"/>
        <w:ind w:firstLineChars="200" w:firstLine="420"/>
        <w:jc w:val="left"/>
        <w:rPr>
          <w:rFonts w:ascii="宋体" w:hAnsi="宋体"/>
        </w:rPr>
      </w:pPr>
      <w:r>
        <w:rPr>
          <w:rFonts w:ascii="宋体" w:hAnsi="宋体" w:hint="eastAsia"/>
        </w:rPr>
        <w:t>R</w:t>
      </w:r>
      <w:r>
        <w:rPr>
          <w:rFonts w:ascii="宋体" w:hAnsi="宋体"/>
        </w:rPr>
        <w:t>F</w:t>
      </w:r>
      <w:r w:rsidR="00A87A01">
        <w:rPr>
          <w:rFonts w:ascii="宋体" w:hAnsi="宋体" w:hint="eastAsia"/>
        </w:rPr>
        <w:t>是智能家居行业最早使用的无线传输技术，主要采用FSK方式调制，支持OOK/MSK/ASK调制，可以使用的频段是315/433/868/915MHZ，目前主流产品大多使用433MHZ，具有传输距离远，可中继，数据双向传输，支持透明传输，可组成点对点、一点对多点、多点对多点的通讯网络，在无网关的状态下，开关之间可以互联互控，可使用遥控器控制开关；可单火线/零火线安装，配置简单便捷，低成本、低功耗、经济实用，适合中小型家居项目。</w:t>
      </w:r>
    </w:p>
    <w:p w14:paraId="031C0553" w14:textId="77777777" w:rsidR="00F6135E" w:rsidRDefault="00A87A01" w:rsidP="00BC1CE2">
      <w:pPr>
        <w:pStyle w:val="afff0"/>
        <w:spacing w:before="120" w:after="120"/>
        <w:ind w:left="0"/>
      </w:pPr>
      <w:r>
        <w:rPr>
          <w:rFonts w:hint="eastAsia"/>
        </w:rPr>
        <w:t>系统的基本功能</w:t>
      </w:r>
    </w:p>
    <w:p w14:paraId="6504EBC9" w14:textId="4B0CBD47" w:rsidR="00F6135E" w:rsidRDefault="00A87A01" w:rsidP="00511D60">
      <w:pPr>
        <w:pStyle w:val="afff1"/>
        <w:spacing w:before="120" w:after="120"/>
        <w:ind w:left="0"/>
      </w:pPr>
      <w:r>
        <w:rPr>
          <w:rFonts w:hint="eastAsia"/>
        </w:rPr>
        <w:t>本地控制功能</w:t>
      </w:r>
    </w:p>
    <w:p w14:paraId="42C61E17" w14:textId="41132871" w:rsidR="00032271" w:rsidRPr="00032271" w:rsidRDefault="00032271" w:rsidP="00032271">
      <w:pPr>
        <w:pStyle w:val="afffff7"/>
        <w:ind w:firstLine="420"/>
      </w:pPr>
      <w:r>
        <w:rPr>
          <w:rFonts w:hint="eastAsia"/>
        </w:rPr>
        <w:t>本地控制功能</w:t>
      </w:r>
      <w:r w:rsidR="0096247B">
        <w:rPr>
          <w:rFonts w:hint="eastAsia"/>
        </w:rPr>
        <w:t>如下</w:t>
      </w:r>
      <w:r>
        <w:rPr>
          <w:rFonts w:hint="eastAsia"/>
        </w:rPr>
        <w:t>：</w:t>
      </w:r>
    </w:p>
    <w:p w14:paraId="08D6656D" w14:textId="06AD6C5F" w:rsidR="00F6135E" w:rsidRDefault="00A87A01">
      <w:pPr>
        <w:pStyle w:val="afffffffffffc"/>
        <w:numPr>
          <w:ilvl w:val="0"/>
          <w:numId w:val="34"/>
        </w:numPr>
        <w:ind w:firstLineChars="0"/>
        <w:jc w:val="left"/>
      </w:pPr>
      <w:r>
        <w:rPr>
          <w:rFonts w:ascii="宋体" w:eastAsia="宋体" w:hAnsi="宋体"/>
        </w:rPr>
        <w:t>本地控制支持多种方式，可采用智能按键面板、智能液晶面板、自复位按键面板、中控触摸屏、手持遥控器等本地设备进行集中控制</w:t>
      </w:r>
      <w:r w:rsidR="000F7684">
        <w:rPr>
          <w:rFonts w:ascii="宋体" w:eastAsia="宋体" w:hAnsi="宋体" w:hint="eastAsia"/>
        </w:rPr>
        <w:t>;</w:t>
      </w:r>
    </w:p>
    <w:p w14:paraId="23FDC431" w14:textId="46232C83" w:rsidR="00F6135E" w:rsidRDefault="00A87A01">
      <w:pPr>
        <w:pStyle w:val="afffffffffffc"/>
        <w:numPr>
          <w:ilvl w:val="0"/>
          <w:numId w:val="34"/>
        </w:numPr>
        <w:ind w:firstLineChars="0"/>
        <w:jc w:val="left"/>
      </w:pPr>
      <w:r>
        <w:rPr>
          <w:rFonts w:ascii="宋体" w:eastAsia="宋体" w:hAnsi="宋体"/>
        </w:rPr>
        <w:t>智能面板上可调用预设场景模式，场景模式支持用户自定义</w:t>
      </w:r>
      <w:r w:rsidR="000F7684">
        <w:rPr>
          <w:rFonts w:ascii="宋体" w:eastAsia="宋体" w:hAnsi="宋体" w:hint="eastAsia"/>
        </w:rPr>
        <w:t>;</w:t>
      </w:r>
    </w:p>
    <w:p w14:paraId="595C4B1D" w14:textId="4E6F79AD" w:rsidR="00F6135E" w:rsidRDefault="00A87A01">
      <w:pPr>
        <w:pStyle w:val="afffffffffffc"/>
        <w:numPr>
          <w:ilvl w:val="0"/>
          <w:numId w:val="34"/>
        </w:numPr>
        <w:ind w:firstLineChars="0"/>
        <w:jc w:val="left"/>
      </w:pPr>
      <w:r>
        <w:rPr>
          <w:rFonts w:ascii="宋体" w:eastAsia="宋体" w:hAnsi="宋体"/>
        </w:rPr>
        <w:t>本地控制也支持对设备的单独控制，包括开闭、调光、温度调节等控制</w:t>
      </w:r>
      <w:r w:rsidR="000F7684">
        <w:rPr>
          <w:rFonts w:ascii="宋体" w:eastAsia="宋体" w:hAnsi="宋体" w:hint="eastAsia"/>
        </w:rPr>
        <w:t>;</w:t>
      </w:r>
    </w:p>
    <w:p w14:paraId="44BA8408" w14:textId="259BC4C1" w:rsidR="00F6135E" w:rsidRDefault="00A87A01">
      <w:pPr>
        <w:pStyle w:val="afffffffffffc"/>
        <w:numPr>
          <w:ilvl w:val="0"/>
          <w:numId w:val="34"/>
        </w:numPr>
        <w:ind w:firstLineChars="0"/>
        <w:jc w:val="left"/>
      </w:pPr>
      <w:r>
        <w:rPr>
          <w:rFonts w:ascii="宋体" w:eastAsia="宋体" w:hAnsi="宋体"/>
        </w:rPr>
        <w:t>本地控制需要简洁直观，用户所见即所控，所控即所得</w:t>
      </w:r>
      <w:r w:rsidR="000F7684">
        <w:rPr>
          <w:rFonts w:ascii="宋体" w:eastAsia="宋体" w:hAnsi="宋体" w:hint="eastAsia"/>
        </w:rPr>
        <w:t>;</w:t>
      </w:r>
    </w:p>
    <w:p w14:paraId="2B087007" w14:textId="6D8335AF" w:rsidR="00F6135E" w:rsidRDefault="00A87A01">
      <w:pPr>
        <w:pStyle w:val="afffffffffffc"/>
        <w:numPr>
          <w:ilvl w:val="0"/>
          <w:numId w:val="34"/>
        </w:numPr>
        <w:ind w:firstLineChars="0"/>
        <w:jc w:val="left"/>
      </w:pPr>
      <w:r>
        <w:rPr>
          <w:rFonts w:ascii="宋体" w:eastAsia="宋体" w:hAnsi="宋体"/>
        </w:rPr>
        <w:t>当中央控制单元处于没有外网的情况，本地控制</w:t>
      </w:r>
      <w:proofErr w:type="gramStart"/>
      <w:r>
        <w:rPr>
          <w:rFonts w:ascii="宋体" w:eastAsia="宋体" w:hAnsi="宋体"/>
        </w:rPr>
        <w:t>需正常</w:t>
      </w:r>
      <w:proofErr w:type="gramEnd"/>
      <w:r>
        <w:rPr>
          <w:rFonts w:ascii="宋体" w:eastAsia="宋体" w:hAnsi="宋体"/>
        </w:rPr>
        <w:t>工作</w:t>
      </w:r>
      <w:r w:rsidR="00511D60">
        <w:rPr>
          <w:rFonts w:ascii="宋体" w:eastAsia="宋体" w:hAnsi="宋体" w:hint="eastAsia"/>
        </w:rPr>
        <w:t>。</w:t>
      </w:r>
    </w:p>
    <w:p w14:paraId="7DBE74F6" w14:textId="1D65DE8F" w:rsidR="00F6135E" w:rsidRDefault="00A87A01" w:rsidP="00511D60">
      <w:pPr>
        <w:pStyle w:val="afff1"/>
        <w:spacing w:before="120" w:after="120"/>
        <w:ind w:left="0"/>
      </w:pPr>
      <w:r>
        <w:rPr>
          <w:rFonts w:hint="eastAsia"/>
        </w:rPr>
        <w:t>远程控制功能</w:t>
      </w:r>
    </w:p>
    <w:p w14:paraId="6817CF24" w14:textId="7D97D9FD" w:rsidR="00032271" w:rsidRPr="00032271" w:rsidRDefault="00032271" w:rsidP="00032271">
      <w:pPr>
        <w:pStyle w:val="afffff7"/>
        <w:ind w:firstLine="420"/>
      </w:pPr>
      <w:r>
        <w:rPr>
          <w:rFonts w:hint="eastAsia"/>
        </w:rPr>
        <w:t>远程控制功能</w:t>
      </w:r>
      <w:r w:rsidR="0096247B">
        <w:rPr>
          <w:rFonts w:hint="eastAsia"/>
        </w:rPr>
        <w:t>如下</w:t>
      </w:r>
      <w:r>
        <w:rPr>
          <w:rFonts w:hint="eastAsia"/>
        </w:rPr>
        <w:t>：</w:t>
      </w:r>
    </w:p>
    <w:p w14:paraId="0E99F8F5" w14:textId="63D7F0F6" w:rsidR="00F6135E" w:rsidRDefault="00A87A01">
      <w:pPr>
        <w:numPr>
          <w:ilvl w:val="0"/>
          <w:numId w:val="35"/>
        </w:numPr>
        <w:adjustRightInd/>
        <w:spacing w:line="240" w:lineRule="auto"/>
        <w:jc w:val="left"/>
        <w:rPr>
          <w:rFonts w:ascii="宋体" w:hAnsi="宋体"/>
        </w:rPr>
      </w:pPr>
      <w:r>
        <w:rPr>
          <w:rFonts w:ascii="宋体" w:hAnsi="宋体" w:hint="eastAsia"/>
        </w:rPr>
        <w:t>通过</w:t>
      </w:r>
      <w:r>
        <w:rPr>
          <w:rFonts w:ascii="宋体" w:hAnsi="宋体"/>
        </w:rPr>
        <w:t>APP本地或者远程登陆控制，可在</w:t>
      </w:r>
      <w:proofErr w:type="spellStart"/>
      <w:r>
        <w:rPr>
          <w:rFonts w:ascii="宋体" w:hAnsi="宋体" w:hint="eastAsia"/>
        </w:rPr>
        <w:t>W</w:t>
      </w:r>
      <w:r>
        <w:rPr>
          <w:rFonts w:ascii="宋体" w:hAnsi="宋体"/>
        </w:rPr>
        <w:t>i</w:t>
      </w:r>
      <w:r>
        <w:rPr>
          <w:rFonts w:ascii="宋体" w:hAnsi="宋体" w:hint="eastAsia"/>
        </w:rPr>
        <w:t>F</w:t>
      </w:r>
      <w:r>
        <w:rPr>
          <w:rFonts w:ascii="宋体" w:hAnsi="宋体"/>
        </w:rPr>
        <w:t>i</w:t>
      </w:r>
      <w:proofErr w:type="spellEnd"/>
      <w:r>
        <w:rPr>
          <w:rFonts w:ascii="宋体" w:hAnsi="宋体"/>
        </w:rPr>
        <w:t>、4G、5G等信号下稳定远程连接</w:t>
      </w:r>
      <w:r w:rsidR="000F7684">
        <w:rPr>
          <w:rFonts w:ascii="宋体" w:hAnsi="宋体" w:hint="eastAsia"/>
        </w:rPr>
        <w:t>;</w:t>
      </w:r>
    </w:p>
    <w:p w14:paraId="43F07E95" w14:textId="6E43E6D4" w:rsidR="00F6135E" w:rsidRDefault="00A87A01">
      <w:pPr>
        <w:numPr>
          <w:ilvl w:val="0"/>
          <w:numId w:val="35"/>
        </w:numPr>
        <w:adjustRightInd/>
        <w:spacing w:line="240" w:lineRule="auto"/>
        <w:jc w:val="left"/>
        <w:rPr>
          <w:rFonts w:ascii="宋体" w:hAnsi="宋体"/>
        </w:rPr>
      </w:pPr>
      <w:r>
        <w:rPr>
          <w:rFonts w:ascii="宋体" w:hAnsi="宋体"/>
        </w:rPr>
        <w:t>APP</w:t>
      </w:r>
      <w:proofErr w:type="gramStart"/>
      <w:r>
        <w:rPr>
          <w:rFonts w:ascii="宋体" w:hAnsi="宋体"/>
        </w:rPr>
        <w:t>端允许</w:t>
      </w:r>
      <w:proofErr w:type="gramEnd"/>
      <w:r>
        <w:rPr>
          <w:rFonts w:ascii="宋体" w:hAnsi="宋体"/>
        </w:rPr>
        <w:t>用户对设备</w:t>
      </w:r>
      <w:r>
        <w:rPr>
          <w:rFonts w:ascii="宋体" w:hAnsi="宋体" w:hint="eastAsia"/>
        </w:rPr>
        <w:t>进行</w:t>
      </w:r>
      <w:r>
        <w:rPr>
          <w:rFonts w:ascii="宋体" w:hAnsi="宋体"/>
        </w:rPr>
        <w:t>基本操作，包括控制，</w:t>
      </w:r>
      <w:r>
        <w:rPr>
          <w:rFonts w:ascii="宋体" w:hAnsi="宋体" w:hint="eastAsia"/>
        </w:rPr>
        <w:t>配置</w:t>
      </w:r>
      <w:r>
        <w:rPr>
          <w:rFonts w:ascii="宋体" w:hAnsi="宋体"/>
        </w:rPr>
        <w:t>等</w:t>
      </w:r>
      <w:r w:rsidR="000F7684">
        <w:rPr>
          <w:rFonts w:ascii="宋体" w:hAnsi="宋体" w:hint="eastAsia"/>
        </w:rPr>
        <w:t>;</w:t>
      </w:r>
    </w:p>
    <w:p w14:paraId="7C350114" w14:textId="3DFB4E93" w:rsidR="00F6135E" w:rsidRDefault="00A87A01">
      <w:pPr>
        <w:numPr>
          <w:ilvl w:val="0"/>
          <w:numId w:val="35"/>
        </w:numPr>
        <w:adjustRightInd/>
        <w:spacing w:line="240" w:lineRule="auto"/>
        <w:jc w:val="left"/>
        <w:rPr>
          <w:rFonts w:ascii="宋体" w:hAnsi="宋体"/>
        </w:rPr>
      </w:pPr>
      <w:r>
        <w:rPr>
          <w:rFonts w:ascii="宋体" w:hAnsi="宋体"/>
        </w:rPr>
        <w:t>APP</w:t>
      </w:r>
      <w:proofErr w:type="gramStart"/>
      <w:r>
        <w:rPr>
          <w:rFonts w:ascii="宋体" w:hAnsi="宋体"/>
        </w:rPr>
        <w:t>端允许</w:t>
      </w:r>
      <w:proofErr w:type="gramEnd"/>
      <w:r>
        <w:rPr>
          <w:rFonts w:ascii="宋体" w:hAnsi="宋体"/>
        </w:rPr>
        <w:t>用户对场景、自动化</w:t>
      </w:r>
      <w:r>
        <w:rPr>
          <w:rFonts w:ascii="宋体" w:hAnsi="宋体" w:hint="eastAsia"/>
        </w:rPr>
        <w:t>进行</w:t>
      </w:r>
      <w:r>
        <w:rPr>
          <w:rFonts w:ascii="宋体" w:hAnsi="宋体"/>
        </w:rPr>
        <w:t>基本操作，包括添加、删除、编辑等</w:t>
      </w:r>
      <w:r w:rsidR="000F7684">
        <w:rPr>
          <w:rFonts w:ascii="宋体" w:hAnsi="宋体" w:hint="eastAsia"/>
        </w:rPr>
        <w:t>;</w:t>
      </w:r>
    </w:p>
    <w:p w14:paraId="33B09589" w14:textId="6FE4B2F9" w:rsidR="00F6135E" w:rsidRPr="00511D60" w:rsidRDefault="00A87A01">
      <w:pPr>
        <w:numPr>
          <w:ilvl w:val="0"/>
          <w:numId w:val="35"/>
        </w:numPr>
        <w:adjustRightInd/>
        <w:spacing w:line="240" w:lineRule="auto"/>
        <w:jc w:val="left"/>
        <w:rPr>
          <w:rFonts w:ascii="宋体" w:hAnsi="宋体"/>
        </w:rPr>
      </w:pPr>
      <w:r>
        <w:rPr>
          <w:rFonts w:ascii="宋体" w:hAnsi="宋体"/>
        </w:rPr>
        <w:t>系统支持手机APP、IPAD、电脑等通过云平台远程登录控制</w:t>
      </w:r>
      <w:r w:rsidR="00511D60">
        <w:rPr>
          <w:rFonts w:ascii="宋体" w:hAnsi="宋体" w:hint="eastAsia"/>
        </w:rPr>
        <w:t>。</w:t>
      </w:r>
    </w:p>
    <w:p w14:paraId="186572CD" w14:textId="353232DE" w:rsidR="00F6135E" w:rsidRDefault="00A87A01" w:rsidP="00511D60">
      <w:pPr>
        <w:pStyle w:val="afff1"/>
        <w:spacing w:before="120" w:after="120"/>
        <w:ind w:left="0"/>
      </w:pPr>
      <w:r>
        <w:rPr>
          <w:rFonts w:hint="eastAsia"/>
        </w:rPr>
        <w:t>自动感应控制功能</w:t>
      </w:r>
    </w:p>
    <w:p w14:paraId="61D64C3B" w14:textId="5E3678A4" w:rsidR="00032271" w:rsidRPr="00032271" w:rsidRDefault="00032271" w:rsidP="00032271">
      <w:pPr>
        <w:pStyle w:val="afffff7"/>
        <w:ind w:firstLine="420"/>
      </w:pPr>
      <w:r>
        <w:rPr>
          <w:rFonts w:hint="eastAsia"/>
        </w:rPr>
        <w:t>自动感应控制功能</w:t>
      </w:r>
      <w:r w:rsidR="0096247B">
        <w:rPr>
          <w:rFonts w:hint="eastAsia"/>
        </w:rPr>
        <w:t>如下</w:t>
      </w:r>
      <w:r>
        <w:rPr>
          <w:rFonts w:hint="eastAsia"/>
        </w:rPr>
        <w:t>：</w:t>
      </w:r>
    </w:p>
    <w:p w14:paraId="06F1E7A3" w14:textId="6D02251B" w:rsidR="00F6135E" w:rsidRDefault="00A87A01">
      <w:pPr>
        <w:numPr>
          <w:ilvl w:val="0"/>
          <w:numId w:val="36"/>
        </w:numPr>
        <w:adjustRightInd/>
        <w:spacing w:line="240" w:lineRule="auto"/>
        <w:jc w:val="left"/>
        <w:rPr>
          <w:rFonts w:ascii="宋体" w:hAnsi="宋体"/>
        </w:rPr>
      </w:pPr>
      <w:r>
        <w:rPr>
          <w:rFonts w:ascii="宋体" w:hAnsi="宋体"/>
        </w:rPr>
        <w:t>自动感应功能包括人体红外移动感应、人体存在感应、空气质量</w:t>
      </w:r>
      <w:r>
        <w:rPr>
          <w:rFonts w:ascii="宋体" w:hAnsi="宋体" w:hint="eastAsia"/>
        </w:rPr>
        <w:t>相关的传感器</w:t>
      </w:r>
      <w:r>
        <w:rPr>
          <w:rFonts w:ascii="宋体" w:hAnsi="宋体"/>
        </w:rPr>
        <w:t>等</w:t>
      </w:r>
      <w:r w:rsidR="000F7684">
        <w:rPr>
          <w:rFonts w:ascii="宋体" w:hAnsi="宋体" w:hint="eastAsia"/>
        </w:rPr>
        <w:t>;</w:t>
      </w:r>
    </w:p>
    <w:p w14:paraId="094FFE6F" w14:textId="0656767F" w:rsidR="00F6135E" w:rsidRDefault="00A87A01">
      <w:pPr>
        <w:numPr>
          <w:ilvl w:val="0"/>
          <w:numId w:val="36"/>
        </w:numPr>
        <w:adjustRightInd/>
        <w:spacing w:line="240" w:lineRule="auto"/>
        <w:jc w:val="left"/>
        <w:rPr>
          <w:rFonts w:ascii="宋体" w:hAnsi="宋体"/>
        </w:rPr>
      </w:pPr>
      <w:r>
        <w:rPr>
          <w:rFonts w:ascii="宋体" w:hAnsi="宋体"/>
        </w:rPr>
        <w:t>人体移动感应可实现人来灯亮，人走灯灭功能，适合过道，储藏室等空间</w:t>
      </w:r>
      <w:r w:rsidR="000F7684">
        <w:rPr>
          <w:rFonts w:ascii="宋体" w:hAnsi="宋体" w:hint="eastAsia"/>
        </w:rPr>
        <w:t>;</w:t>
      </w:r>
    </w:p>
    <w:p w14:paraId="5CE08DDD" w14:textId="3E0C9903" w:rsidR="00F6135E" w:rsidRDefault="00A87A01">
      <w:pPr>
        <w:numPr>
          <w:ilvl w:val="0"/>
          <w:numId w:val="36"/>
        </w:numPr>
        <w:adjustRightInd/>
        <w:spacing w:line="240" w:lineRule="auto"/>
        <w:jc w:val="left"/>
        <w:rPr>
          <w:rFonts w:ascii="宋体" w:hAnsi="宋体"/>
        </w:rPr>
      </w:pPr>
      <w:r>
        <w:rPr>
          <w:rFonts w:ascii="宋体" w:hAnsi="宋体"/>
        </w:rPr>
        <w:t>人体存在感应可实现人在灯亮，人走灯灭功能，适合零售店分区灯光自动控制</w:t>
      </w:r>
      <w:r w:rsidR="000F7684">
        <w:rPr>
          <w:rFonts w:ascii="宋体" w:hAnsi="宋体" w:hint="eastAsia"/>
        </w:rPr>
        <w:t>;</w:t>
      </w:r>
    </w:p>
    <w:p w14:paraId="2DAF3133" w14:textId="6A0CD566" w:rsidR="00F6135E" w:rsidRPr="00D35086" w:rsidRDefault="00A87A01">
      <w:pPr>
        <w:numPr>
          <w:ilvl w:val="0"/>
          <w:numId w:val="36"/>
        </w:numPr>
        <w:adjustRightInd/>
        <w:spacing w:line="240" w:lineRule="auto"/>
        <w:jc w:val="left"/>
        <w:rPr>
          <w:rFonts w:ascii="宋体" w:hAnsi="宋体"/>
        </w:rPr>
      </w:pPr>
      <w:r w:rsidRPr="00D35086">
        <w:rPr>
          <w:rFonts w:ascii="宋体" w:hAnsi="宋体"/>
        </w:rPr>
        <w:t>空气质量</w:t>
      </w:r>
      <w:r w:rsidRPr="00D35086">
        <w:rPr>
          <w:rFonts w:ascii="宋体" w:hAnsi="宋体" w:hint="eastAsia"/>
        </w:rPr>
        <w:t>检测可以实现室内空气环境的自动检测以及与空调、新风系统等的联动</w:t>
      </w:r>
      <w:r w:rsidR="00511D60" w:rsidRPr="00D35086">
        <w:rPr>
          <w:rFonts w:ascii="宋体" w:hAnsi="宋体" w:hint="eastAsia"/>
        </w:rPr>
        <w:t>。</w:t>
      </w:r>
    </w:p>
    <w:p w14:paraId="40CD28E4" w14:textId="656A80B0" w:rsidR="00F6135E" w:rsidRPr="00D35086" w:rsidRDefault="00A87A01">
      <w:pPr>
        <w:numPr>
          <w:ilvl w:val="0"/>
          <w:numId w:val="36"/>
        </w:numPr>
        <w:adjustRightInd/>
        <w:spacing w:line="240" w:lineRule="auto"/>
        <w:jc w:val="left"/>
        <w:rPr>
          <w:rFonts w:ascii="宋体" w:hAnsi="宋体"/>
        </w:rPr>
      </w:pPr>
      <w:r w:rsidRPr="00D35086">
        <w:rPr>
          <w:rFonts w:ascii="宋体" w:hAnsi="宋体" w:hint="eastAsia"/>
        </w:rPr>
        <w:t>其它各类家用传感器及与系统的联动</w:t>
      </w:r>
      <w:r w:rsidR="00032271" w:rsidRPr="00D35086">
        <w:rPr>
          <w:rFonts w:ascii="宋体" w:hAnsi="宋体" w:hint="eastAsia"/>
        </w:rPr>
        <w:t>。</w:t>
      </w:r>
    </w:p>
    <w:p w14:paraId="19A6816E" w14:textId="2BF362DA" w:rsidR="00F6135E" w:rsidRDefault="00A87A01" w:rsidP="00511D60">
      <w:pPr>
        <w:pStyle w:val="afff1"/>
        <w:spacing w:before="120" w:after="120"/>
        <w:ind w:left="0"/>
      </w:pPr>
      <w:r>
        <w:rPr>
          <w:rFonts w:hint="eastAsia"/>
        </w:rPr>
        <w:t>灯光控制功能</w:t>
      </w:r>
    </w:p>
    <w:p w14:paraId="33241EBD" w14:textId="65A3CBD4" w:rsidR="00032271" w:rsidRPr="00032271" w:rsidRDefault="00032271" w:rsidP="00032271">
      <w:pPr>
        <w:pStyle w:val="afffff7"/>
        <w:ind w:firstLine="420"/>
      </w:pPr>
      <w:r>
        <w:rPr>
          <w:rFonts w:hint="eastAsia"/>
        </w:rPr>
        <w:lastRenderedPageBreak/>
        <w:t>灯光控制功能</w:t>
      </w:r>
      <w:r w:rsidR="0096247B">
        <w:rPr>
          <w:rFonts w:hint="eastAsia"/>
        </w:rPr>
        <w:t>如下</w:t>
      </w:r>
      <w:r>
        <w:rPr>
          <w:rFonts w:hint="eastAsia"/>
        </w:rPr>
        <w:t>：</w:t>
      </w:r>
    </w:p>
    <w:p w14:paraId="23C02132" w14:textId="0456EEBF" w:rsidR="00F6135E" w:rsidRDefault="00A87A01" w:rsidP="00D35086">
      <w:pPr>
        <w:pStyle w:val="af4"/>
      </w:pPr>
      <w:r>
        <w:t>灯光控制功能视零售店的需求而定，可包含开闭控制、亮度控制、色温控制、色彩控制等</w:t>
      </w:r>
      <w:r w:rsidR="000F7684">
        <w:rPr>
          <w:rFonts w:hint="eastAsia"/>
        </w:rPr>
        <w:t>;</w:t>
      </w:r>
    </w:p>
    <w:p w14:paraId="1CC6328A" w14:textId="1611C305" w:rsidR="00F6135E" w:rsidRDefault="00A87A01" w:rsidP="00D35086">
      <w:pPr>
        <w:pStyle w:val="af4"/>
      </w:pPr>
      <w:r>
        <w:t>灯光控制</w:t>
      </w:r>
      <w:r>
        <w:rPr>
          <w:rFonts w:hint="eastAsia"/>
        </w:rPr>
        <w:t>适用于多种灯具类型，包括</w:t>
      </w:r>
      <w:r>
        <w:t>筒射灯、灯带、吸顶灯、吊灯等</w:t>
      </w:r>
      <w:r w:rsidR="000F7684">
        <w:rPr>
          <w:rFonts w:hint="eastAsia"/>
        </w:rPr>
        <w:t>;</w:t>
      </w:r>
    </w:p>
    <w:p w14:paraId="7A8D9486" w14:textId="4273620B" w:rsidR="00F6135E" w:rsidRDefault="00A87A01" w:rsidP="00D35086">
      <w:pPr>
        <w:pStyle w:val="af4"/>
      </w:pPr>
      <w:r>
        <w:t>灯光控制支持多个联动控制，包括依次控制、同步控制等</w:t>
      </w:r>
      <w:r w:rsidR="000F7684">
        <w:rPr>
          <w:rFonts w:hint="eastAsia"/>
        </w:rPr>
        <w:t>;</w:t>
      </w:r>
    </w:p>
    <w:p w14:paraId="2487C1F5" w14:textId="5F8527EC" w:rsidR="00F6135E" w:rsidRDefault="00A87A01" w:rsidP="00D35086">
      <w:pPr>
        <w:pStyle w:val="af4"/>
      </w:pPr>
      <w:r>
        <w:t>灯光控制</w:t>
      </w:r>
      <w:r>
        <w:rPr>
          <w:rFonts w:hint="eastAsia"/>
        </w:rPr>
        <w:t>可以根</w:t>
      </w:r>
      <w:r>
        <w:t>据不同的区域，设备</w:t>
      </w:r>
      <w:r>
        <w:rPr>
          <w:rFonts w:hint="eastAsia"/>
        </w:rPr>
        <w:t>类型</w:t>
      </w:r>
      <w:r>
        <w:t>等做定制化设计，</w:t>
      </w:r>
      <w:r>
        <w:rPr>
          <w:rFonts w:hint="eastAsia"/>
        </w:rPr>
        <w:t>打造适宜的光环境</w:t>
      </w:r>
      <w:r w:rsidR="000F7684">
        <w:rPr>
          <w:rFonts w:hint="eastAsia"/>
        </w:rPr>
        <w:t>;</w:t>
      </w:r>
    </w:p>
    <w:p w14:paraId="07288F6D" w14:textId="1259601B" w:rsidR="00F6135E" w:rsidRDefault="00A87A01" w:rsidP="00D35086">
      <w:pPr>
        <w:pStyle w:val="af4"/>
      </w:pPr>
      <w:r>
        <w:t>灯光控制系统需要提供基本的照明控制功能，包括单灯单控、</w:t>
      </w:r>
      <w:r>
        <w:rPr>
          <w:rFonts w:hint="eastAsia"/>
        </w:rPr>
        <w:t>多灯</w:t>
      </w:r>
      <w:r>
        <w:t>组控</w:t>
      </w:r>
      <w:r>
        <w:rPr>
          <w:rFonts w:hint="eastAsia"/>
        </w:rPr>
        <w:t>、</w:t>
      </w:r>
      <w:r>
        <w:t>群控、场景化控制、自动化控制、分配房间</w:t>
      </w:r>
      <w:r>
        <w:rPr>
          <w:rFonts w:hint="eastAsia"/>
        </w:rPr>
        <w:t>、</w:t>
      </w:r>
      <w:r>
        <w:t>灯光渐变时长等</w:t>
      </w:r>
      <w:r w:rsidR="000F7684">
        <w:rPr>
          <w:rFonts w:hint="eastAsia"/>
        </w:rPr>
        <w:t>:</w:t>
      </w:r>
    </w:p>
    <w:p w14:paraId="3A12FDA6" w14:textId="1803B36C" w:rsidR="00F6135E" w:rsidRDefault="00A87A01" w:rsidP="00D35086">
      <w:pPr>
        <w:pStyle w:val="2"/>
      </w:pPr>
      <w:r>
        <w:t>单灯单控</w:t>
      </w:r>
    </w:p>
    <w:p w14:paraId="059993DD" w14:textId="3DC892C2" w:rsidR="00F6135E" w:rsidRDefault="00A87A01" w:rsidP="00D35086">
      <w:pPr>
        <w:pStyle w:val="2"/>
        <w:numPr>
          <w:ilvl w:val="0"/>
          <w:numId w:val="0"/>
        </w:numPr>
        <w:ind w:left="1271"/>
        <w:rPr>
          <w:rFonts w:hAnsi="宋体"/>
        </w:rPr>
      </w:pPr>
      <w:r>
        <w:rPr>
          <w:rFonts w:hAnsi="宋体"/>
        </w:rPr>
        <w:t>智能照明系统可以通过APP、智能控制面板等设备对单个灯具进行开关，调光、调色等控制</w:t>
      </w:r>
      <w:r w:rsidR="002576A5">
        <w:rPr>
          <w:rFonts w:hAnsi="宋体" w:hint="eastAsia"/>
        </w:rPr>
        <w:t>。</w:t>
      </w:r>
      <w:r>
        <w:rPr>
          <w:rFonts w:hAnsi="宋体"/>
        </w:rPr>
        <w:t xml:space="preserve"> </w:t>
      </w:r>
    </w:p>
    <w:p w14:paraId="6FCA2E7E" w14:textId="25CAE0E2" w:rsidR="00F6135E" w:rsidRPr="002576A5" w:rsidRDefault="00A87A01" w:rsidP="00D35086">
      <w:pPr>
        <w:pStyle w:val="2"/>
      </w:pPr>
      <w:r w:rsidRPr="002576A5">
        <w:rPr>
          <w:rFonts w:hint="eastAsia"/>
        </w:rPr>
        <w:t>多灯</w:t>
      </w:r>
      <w:r w:rsidRPr="002576A5">
        <w:t>组控</w:t>
      </w:r>
      <w:r w:rsidRPr="002576A5">
        <w:rPr>
          <w:rFonts w:hint="eastAsia"/>
        </w:rPr>
        <w:t>、</w:t>
      </w:r>
      <w:r w:rsidRPr="002576A5">
        <w:t>群控</w:t>
      </w:r>
    </w:p>
    <w:p w14:paraId="3A66943B" w14:textId="6D42D2F0" w:rsidR="00F6135E" w:rsidRDefault="00A87A01" w:rsidP="00D35086">
      <w:pPr>
        <w:pStyle w:val="2"/>
        <w:numPr>
          <w:ilvl w:val="0"/>
          <w:numId w:val="0"/>
        </w:numPr>
        <w:ind w:left="1271"/>
        <w:rPr>
          <w:rFonts w:hAnsi="宋体"/>
        </w:rPr>
      </w:pPr>
      <w:r>
        <w:rPr>
          <w:rFonts w:hAnsi="宋体"/>
        </w:rPr>
        <w:t>相同控制需求的灯具可以建立统一控制的灯组进行统一控制，保证灯具控制的统一性，执行的一致性</w:t>
      </w:r>
      <w:r w:rsidR="002576A5">
        <w:rPr>
          <w:rFonts w:hAnsi="宋体" w:hint="eastAsia"/>
        </w:rPr>
        <w:t>。</w:t>
      </w:r>
      <w:r>
        <w:rPr>
          <w:rFonts w:hAnsi="宋体"/>
        </w:rPr>
        <w:t xml:space="preserve"> </w:t>
      </w:r>
    </w:p>
    <w:p w14:paraId="0C516A09" w14:textId="5003B95D" w:rsidR="00F6135E" w:rsidRDefault="00A87A01" w:rsidP="00D35086">
      <w:pPr>
        <w:pStyle w:val="2"/>
      </w:pPr>
      <w:r>
        <w:t>场景控制</w:t>
      </w:r>
    </w:p>
    <w:p w14:paraId="2A5DA381" w14:textId="61A30B3C" w:rsidR="00F6135E" w:rsidRDefault="00A87A01" w:rsidP="00D35086">
      <w:pPr>
        <w:pStyle w:val="2"/>
        <w:numPr>
          <w:ilvl w:val="0"/>
          <w:numId w:val="0"/>
        </w:numPr>
        <w:ind w:left="1271"/>
        <w:rPr>
          <w:rFonts w:hAnsi="宋体"/>
        </w:rPr>
      </w:pPr>
      <w:r>
        <w:rPr>
          <w:rFonts w:hAnsi="宋体" w:hint="eastAsia"/>
        </w:rPr>
        <w:t>根据家居生活的场景化需求，对空间内的灯具进行场景化设置，</w:t>
      </w:r>
      <w:r>
        <w:rPr>
          <w:rFonts w:hAnsi="宋体"/>
        </w:rPr>
        <w:t xml:space="preserve">一键达到想要的光环境。例如回家模式、离家模式、品茗模式等 </w:t>
      </w:r>
      <w:r w:rsidR="002576A5">
        <w:rPr>
          <w:rFonts w:hAnsi="宋体" w:hint="eastAsia"/>
        </w:rPr>
        <w:t>。</w:t>
      </w:r>
    </w:p>
    <w:p w14:paraId="6556433C" w14:textId="2DB07802" w:rsidR="00F6135E" w:rsidRDefault="00A87A01" w:rsidP="00D35086">
      <w:pPr>
        <w:pStyle w:val="2"/>
      </w:pPr>
      <w:r>
        <w:t>自动化控制</w:t>
      </w:r>
    </w:p>
    <w:p w14:paraId="395E378E" w14:textId="51D835FF" w:rsidR="00F6135E" w:rsidRDefault="00A87A01" w:rsidP="00D35086">
      <w:pPr>
        <w:pStyle w:val="2"/>
        <w:numPr>
          <w:ilvl w:val="0"/>
          <w:numId w:val="0"/>
        </w:numPr>
        <w:ind w:left="1271"/>
        <w:rPr>
          <w:rFonts w:hAnsi="宋体"/>
        </w:rPr>
      </w:pPr>
      <w:r>
        <w:rPr>
          <w:rFonts w:hAnsi="宋体"/>
        </w:rPr>
        <w:t xml:space="preserve">自动化控制包括传感器控制（红外传感器、人在传感器、光感传感器、门窗传感器等）、时序控制以及多种自动化相结合的控制方式 </w:t>
      </w:r>
      <w:r w:rsidR="002576A5">
        <w:rPr>
          <w:rFonts w:hAnsi="宋体" w:hint="eastAsia"/>
        </w:rPr>
        <w:t>。</w:t>
      </w:r>
    </w:p>
    <w:p w14:paraId="6E86057F" w14:textId="6747D968" w:rsidR="00F6135E" w:rsidRDefault="00A87A01" w:rsidP="00D35086">
      <w:pPr>
        <w:pStyle w:val="2"/>
      </w:pPr>
      <w:r>
        <w:t>分配家庭房间</w:t>
      </w:r>
    </w:p>
    <w:p w14:paraId="268DBAD8" w14:textId="0204F935" w:rsidR="00F6135E" w:rsidRDefault="00A87A01" w:rsidP="00D35086">
      <w:pPr>
        <w:pStyle w:val="2"/>
        <w:numPr>
          <w:ilvl w:val="0"/>
          <w:numId w:val="0"/>
        </w:numPr>
        <w:ind w:left="1271"/>
        <w:rPr>
          <w:rFonts w:hAnsi="宋体"/>
        </w:rPr>
      </w:pPr>
      <w:r>
        <w:rPr>
          <w:rFonts w:hAnsi="宋体"/>
        </w:rPr>
        <w:t>可以实现以家庭账号为主体，根据</w:t>
      </w:r>
      <w:r>
        <w:rPr>
          <w:rFonts w:hAnsi="宋体" w:hint="eastAsia"/>
        </w:rPr>
        <w:t>空间</w:t>
      </w:r>
      <w:r>
        <w:rPr>
          <w:rFonts w:hAnsi="宋体"/>
        </w:rPr>
        <w:t>布局</w:t>
      </w:r>
      <w:proofErr w:type="gramStart"/>
      <w:r>
        <w:rPr>
          <w:rFonts w:hAnsi="宋体"/>
        </w:rPr>
        <w:t>自由规划</w:t>
      </w:r>
      <w:proofErr w:type="gramEnd"/>
      <w:r>
        <w:rPr>
          <w:rFonts w:hAnsi="宋体"/>
        </w:rPr>
        <w:t>房间和分配房间设备，实现控制的</w:t>
      </w:r>
      <w:r>
        <w:rPr>
          <w:rFonts w:hAnsi="宋体" w:hint="eastAsia"/>
        </w:rPr>
        <w:t>便捷性</w:t>
      </w:r>
      <w:r>
        <w:rPr>
          <w:rFonts w:hAnsi="宋体"/>
        </w:rPr>
        <w:t xml:space="preserve"> </w:t>
      </w:r>
      <w:r w:rsidR="002576A5">
        <w:rPr>
          <w:rFonts w:hAnsi="宋体" w:hint="eastAsia"/>
        </w:rPr>
        <w:t>。</w:t>
      </w:r>
    </w:p>
    <w:p w14:paraId="2645C4EA" w14:textId="7C13F733" w:rsidR="00F6135E" w:rsidRDefault="00A87A01" w:rsidP="00D35086">
      <w:pPr>
        <w:pStyle w:val="2"/>
      </w:pPr>
      <w:r>
        <w:t>灯光渐变时长</w:t>
      </w:r>
    </w:p>
    <w:p w14:paraId="611FEFC6" w14:textId="0B672663" w:rsidR="00F6135E" w:rsidRDefault="00A87A01" w:rsidP="00D35086">
      <w:pPr>
        <w:pStyle w:val="2"/>
        <w:numPr>
          <w:ilvl w:val="0"/>
          <w:numId w:val="0"/>
        </w:numPr>
        <w:ind w:left="1271"/>
        <w:rPr>
          <w:rFonts w:hAnsi="宋体"/>
        </w:rPr>
      </w:pPr>
      <w:r>
        <w:rPr>
          <w:rFonts w:hAnsi="宋体"/>
        </w:rPr>
        <w:t>灯具开启和关闭延时，可以设置</w:t>
      </w:r>
      <w:r>
        <w:rPr>
          <w:rFonts w:hAnsi="宋体" w:hint="eastAsia"/>
        </w:rPr>
        <w:t>在</w:t>
      </w:r>
      <w:r>
        <w:rPr>
          <w:rFonts w:hAnsi="宋体"/>
        </w:rPr>
        <w:t xml:space="preserve">规定时间达到最亮，规定时间达到关闭状态等，让灯光效果表现更佳 </w:t>
      </w:r>
      <w:r w:rsidR="002576A5">
        <w:rPr>
          <w:rFonts w:hAnsi="宋体" w:hint="eastAsia"/>
        </w:rPr>
        <w:t>。</w:t>
      </w:r>
    </w:p>
    <w:p w14:paraId="46B66BA7" w14:textId="004E6BB3" w:rsidR="00002381" w:rsidRDefault="00A87A01" w:rsidP="00002381">
      <w:pPr>
        <w:pStyle w:val="afff1"/>
        <w:spacing w:before="120" w:after="120"/>
        <w:ind w:left="0"/>
      </w:pPr>
      <w:r>
        <w:rPr>
          <w:rFonts w:hint="eastAsia"/>
        </w:rPr>
        <w:t>窗帘控制功能</w:t>
      </w:r>
    </w:p>
    <w:p w14:paraId="213E588C" w14:textId="0E7E6737" w:rsidR="00F6135E" w:rsidRDefault="00002381" w:rsidP="00002381">
      <w:pPr>
        <w:pStyle w:val="afffff7"/>
        <w:ind w:firstLine="420"/>
      </w:pPr>
      <w:r>
        <w:rPr>
          <w:rFonts w:hint="eastAsia"/>
        </w:rPr>
        <w:t>窗帘控制功能如下：</w:t>
      </w:r>
    </w:p>
    <w:p w14:paraId="6FD7AFA0" w14:textId="277F5766" w:rsidR="00F6135E" w:rsidRDefault="00A87A01">
      <w:pPr>
        <w:pStyle w:val="afffffffffffc"/>
        <w:numPr>
          <w:ilvl w:val="0"/>
          <w:numId w:val="38"/>
        </w:numPr>
        <w:ind w:firstLineChars="0"/>
        <w:jc w:val="left"/>
        <w:rPr>
          <w:rFonts w:ascii="宋体" w:eastAsia="宋体" w:hAnsi="宋体"/>
        </w:rPr>
      </w:pPr>
      <w:r>
        <w:rPr>
          <w:rFonts w:ascii="宋体" w:eastAsia="宋体" w:hAnsi="宋体"/>
        </w:rPr>
        <w:t>窗帘控制功能视零售店的需求而定，可包含开闭控制、百分比控制等</w:t>
      </w:r>
      <w:r w:rsidR="00002381">
        <w:rPr>
          <w:rFonts w:ascii="宋体" w:eastAsia="宋体" w:hAnsi="宋体" w:hint="eastAsia"/>
        </w:rPr>
        <w:t>。</w:t>
      </w:r>
    </w:p>
    <w:p w14:paraId="407972E1" w14:textId="5ABAA077" w:rsidR="00F6135E" w:rsidRDefault="00A87A01">
      <w:pPr>
        <w:pStyle w:val="afffffffffffc"/>
        <w:numPr>
          <w:ilvl w:val="0"/>
          <w:numId w:val="38"/>
        </w:numPr>
        <w:ind w:firstLineChars="0"/>
        <w:jc w:val="left"/>
        <w:rPr>
          <w:rFonts w:ascii="宋体" w:eastAsia="宋体" w:hAnsi="宋体"/>
        </w:rPr>
      </w:pPr>
      <w:r>
        <w:rPr>
          <w:rFonts w:ascii="宋体" w:eastAsia="宋体" w:hAnsi="宋体"/>
        </w:rPr>
        <w:t>窗帘控制类型可包括卷帘、开合帘等</w:t>
      </w:r>
      <w:r w:rsidR="00002381">
        <w:rPr>
          <w:rFonts w:ascii="宋体" w:eastAsia="宋体" w:hAnsi="宋体" w:hint="eastAsia"/>
        </w:rPr>
        <w:t>。</w:t>
      </w:r>
    </w:p>
    <w:p w14:paraId="3935442A" w14:textId="10B4E823" w:rsidR="00F6135E" w:rsidRDefault="00A87A01">
      <w:pPr>
        <w:pStyle w:val="afffffffffffc"/>
        <w:numPr>
          <w:ilvl w:val="0"/>
          <w:numId w:val="38"/>
        </w:numPr>
        <w:ind w:firstLineChars="0"/>
        <w:jc w:val="left"/>
      </w:pPr>
      <w:r>
        <w:rPr>
          <w:rFonts w:ascii="宋体" w:eastAsia="宋体" w:hAnsi="宋体"/>
        </w:rPr>
        <w:t>窗帘控制</w:t>
      </w:r>
      <w:proofErr w:type="gramStart"/>
      <w:r>
        <w:rPr>
          <w:rFonts w:ascii="宋体" w:eastAsia="宋体" w:hAnsi="宋体"/>
        </w:rPr>
        <w:t>需支持</w:t>
      </w:r>
      <w:proofErr w:type="gramEnd"/>
      <w:r>
        <w:rPr>
          <w:rFonts w:ascii="宋体" w:eastAsia="宋体" w:hAnsi="宋体"/>
        </w:rPr>
        <w:t>多个联动控制，包括依次控制、同步控制等</w:t>
      </w:r>
      <w:r w:rsidR="00002381">
        <w:rPr>
          <w:rFonts w:ascii="宋体" w:eastAsia="宋体" w:hAnsi="宋体" w:hint="eastAsia"/>
        </w:rPr>
        <w:t>。</w:t>
      </w:r>
    </w:p>
    <w:p w14:paraId="4B84DA72" w14:textId="629EDB3F" w:rsidR="00F6135E" w:rsidRDefault="00A87A01" w:rsidP="00002381">
      <w:pPr>
        <w:pStyle w:val="afff1"/>
        <w:spacing w:before="120" w:after="120"/>
        <w:ind w:left="0"/>
      </w:pPr>
      <w:r>
        <w:t>温控控制功能</w:t>
      </w:r>
    </w:p>
    <w:p w14:paraId="034DE7F7" w14:textId="62E4E475" w:rsidR="00002381" w:rsidRPr="00002381" w:rsidRDefault="00002381" w:rsidP="00002381">
      <w:pPr>
        <w:pStyle w:val="afffff7"/>
        <w:ind w:firstLine="420"/>
      </w:pPr>
      <w:r>
        <w:rPr>
          <w:rFonts w:hint="eastAsia"/>
        </w:rPr>
        <w:t>温控控制功能如下：</w:t>
      </w:r>
    </w:p>
    <w:p w14:paraId="42BD236D" w14:textId="77777777" w:rsidR="00F6135E" w:rsidRDefault="00A87A01">
      <w:pPr>
        <w:pStyle w:val="afffffffffffc"/>
        <w:numPr>
          <w:ilvl w:val="0"/>
          <w:numId w:val="39"/>
        </w:numPr>
        <w:ind w:firstLineChars="0"/>
        <w:jc w:val="left"/>
        <w:rPr>
          <w:rFonts w:ascii="宋体" w:eastAsia="宋体" w:hAnsi="宋体"/>
        </w:rPr>
      </w:pPr>
      <w:r>
        <w:rPr>
          <w:rFonts w:ascii="宋体" w:eastAsia="宋体" w:hAnsi="宋体"/>
        </w:rPr>
        <w:t>温控控制功能视零售店的需求而定，可包含开闭控制、温度调节控制、模式切换等；</w:t>
      </w:r>
    </w:p>
    <w:p w14:paraId="6D04E888" w14:textId="77777777" w:rsidR="00F6135E" w:rsidRDefault="00A87A01">
      <w:pPr>
        <w:pStyle w:val="afffffffffffc"/>
        <w:numPr>
          <w:ilvl w:val="0"/>
          <w:numId w:val="39"/>
        </w:numPr>
        <w:ind w:firstLineChars="0"/>
        <w:jc w:val="left"/>
        <w:rPr>
          <w:rFonts w:ascii="宋体" w:eastAsia="宋体" w:hAnsi="宋体"/>
        </w:rPr>
      </w:pPr>
      <w:r>
        <w:rPr>
          <w:rFonts w:ascii="宋体" w:eastAsia="宋体" w:hAnsi="宋体"/>
        </w:rPr>
        <w:t>温控控制类型可包括空调、新风等；</w:t>
      </w:r>
    </w:p>
    <w:p w14:paraId="7059A4BC" w14:textId="77777777" w:rsidR="00F6135E" w:rsidRDefault="00A87A01">
      <w:pPr>
        <w:pStyle w:val="afffffffffffc"/>
        <w:numPr>
          <w:ilvl w:val="0"/>
          <w:numId w:val="39"/>
        </w:numPr>
        <w:ind w:firstLineChars="0"/>
        <w:jc w:val="left"/>
        <w:rPr>
          <w:rFonts w:ascii="宋体" w:eastAsia="宋体" w:hAnsi="宋体"/>
        </w:rPr>
      </w:pPr>
      <w:r>
        <w:rPr>
          <w:rFonts w:ascii="宋体" w:eastAsia="宋体" w:hAnsi="宋体"/>
        </w:rPr>
        <w:t>温控控制</w:t>
      </w:r>
      <w:proofErr w:type="gramStart"/>
      <w:r>
        <w:rPr>
          <w:rFonts w:ascii="宋体" w:eastAsia="宋体" w:hAnsi="宋体"/>
        </w:rPr>
        <w:t>需支持</w:t>
      </w:r>
      <w:proofErr w:type="gramEnd"/>
      <w:r>
        <w:rPr>
          <w:rFonts w:ascii="宋体" w:eastAsia="宋体" w:hAnsi="宋体"/>
        </w:rPr>
        <w:t>多个联动控制，包括依次控制、同步控制等；</w:t>
      </w:r>
    </w:p>
    <w:p w14:paraId="55FBC148" w14:textId="63EDC37B" w:rsidR="00F6135E" w:rsidRPr="0096247B" w:rsidRDefault="00A87A01">
      <w:pPr>
        <w:pStyle w:val="afffffffffffc"/>
        <w:numPr>
          <w:ilvl w:val="0"/>
          <w:numId w:val="39"/>
        </w:numPr>
        <w:ind w:firstLineChars="0"/>
        <w:jc w:val="left"/>
        <w:rPr>
          <w:rFonts w:ascii="宋体" w:eastAsia="宋体" w:hAnsi="宋体"/>
        </w:rPr>
      </w:pPr>
      <w:r>
        <w:rPr>
          <w:rFonts w:ascii="宋体" w:eastAsia="宋体" w:hAnsi="宋体"/>
        </w:rPr>
        <w:t>温控控制</w:t>
      </w:r>
      <w:proofErr w:type="gramStart"/>
      <w:r>
        <w:rPr>
          <w:rFonts w:ascii="宋体" w:eastAsia="宋体" w:hAnsi="宋体"/>
        </w:rPr>
        <w:t>需支持</w:t>
      </w:r>
      <w:proofErr w:type="gramEnd"/>
      <w:r>
        <w:rPr>
          <w:rFonts w:ascii="宋体" w:eastAsia="宋体" w:hAnsi="宋体"/>
        </w:rPr>
        <w:t>VRV氟机、风机盘管水机等不同类型的空调控制</w:t>
      </w:r>
      <w:r w:rsidR="000F7684">
        <w:rPr>
          <w:rFonts w:ascii="宋体" w:eastAsia="宋体" w:hAnsi="宋体" w:hint="eastAsia"/>
        </w:rPr>
        <w:t>。</w:t>
      </w:r>
    </w:p>
    <w:p w14:paraId="3632C21F" w14:textId="77777777" w:rsidR="00F6135E" w:rsidRDefault="00A87A01" w:rsidP="00002381">
      <w:pPr>
        <w:pStyle w:val="afff1"/>
        <w:spacing w:before="120" w:after="120"/>
        <w:ind w:left="0"/>
      </w:pPr>
      <w:r>
        <w:t>多媒体控制功能</w:t>
      </w:r>
    </w:p>
    <w:p w14:paraId="4B8B8C73" w14:textId="7894052E" w:rsidR="00F6135E" w:rsidRPr="00002381" w:rsidRDefault="00A87A01" w:rsidP="00002381">
      <w:pPr>
        <w:pStyle w:val="afffffffffffc"/>
        <w:rPr>
          <w:rFonts w:ascii="宋体" w:eastAsia="宋体" w:hAnsi="宋体"/>
        </w:rPr>
      </w:pPr>
      <w:r>
        <w:rPr>
          <w:rFonts w:ascii="宋体" w:eastAsia="宋体" w:hAnsi="宋体"/>
        </w:rPr>
        <w:t>多媒体控制功能视零售店的需求而定，可包含开闭控制、音量控制、频道选择等</w:t>
      </w:r>
      <w:r w:rsidR="00002381">
        <w:rPr>
          <w:rFonts w:ascii="宋体" w:eastAsia="宋体" w:hAnsi="宋体" w:hint="eastAsia"/>
        </w:rPr>
        <w:t>。</w:t>
      </w:r>
    </w:p>
    <w:p w14:paraId="4397EB9F" w14:textId="3DD76BB0" w:rsidR="00F6135E" w:rsidRDefault="00A87A01" w:rsidP="00002381">
      <w:pPr>
        <w:pStyle w:val="afff1"/>
        <w:spacing w:before="120" w:after="120"/>
        <w:ind w:left="0"/>
      </w:pPr>
      <w:r>
        <w:t>安防控制功能</w:t>
      </w:r>
    </w:p>
    <w:p w14:paraId="0C4B1615" w14:textId="7773A6FB" w:rsidR="0096247B" w:rsidRPr="0096247B" w:rsidRDefault="0096247B" w:rsidP="0096247B">
      <w:pPr>
        <w:pStyle w:val="afffff7"/>
        <w:ind w:firstLine="420"/>
      </w:pPr>
      <w:r>
        <w:rPr>
          <w:rFonts w:hint="eastAsia"/>
        </w:rPr>
        <w:t>安防控制功能如下：</w:t>
      </w:r>
    </w:p>
    <w:p w14:paraId="3637166B" w14:textId="09C89758" w:rsidR="00F6135E" w:rsidRDefault="00A87A01">
      <w:pPr>
        <w:pStyle w:val="afffffffffffc"/>
        <w:numPr>
          <w:ilvl w:val="0"/>
          <w:numId w:val="40"/>
        </w:numPr>
        <w:ind w:firstLineChars="0"/>
        <w:jc w:val="left"/>
        <w:rPr>
          <w:rFonts w:ascii="宋体" w:eastAsia="宋体" w:hAnsi="宋体"/>
        </w:rPr>
      </w:pPr>
      <w:r>
        <w:rPr>
          <w:rFonts w:ascii="宋体" w:eastAsia="宋体" w:hAnsi="宋体"/>
        </w:rPr>
        <w:t>安防控制功能视零售店的需求而定，可包含烟感、智能门锁、摄像监控等</w:t>
      </w:r>
      <w:r w:rsidR="000F7684">
        <w:rPr>
          <w:rFonts w:ascii="宋体" w:eastAsia="宋体" w:hAnsi="宋体" w:hint="eastAsia"/>
        </w:rPr>
        <w:t>;</w:t>
      </w:r>
    </w:p>
    <w:p w14:paraId="7A63D0AC" w14:textId="6F62D2E6" w:rsidR="00F6135E" w:rsidRDefault="00A87A01">
      <w:pPr>
        <w:pStyle w:val="afffffffffffc"/>
        <w:numPr>
          <w:ilvl w:val="0"/>
          <w:numId w:val="40"/>
        </w:numPr>
        <w:ind w:firstLineChars="0"/>
        <w:jc w:val="left"/>
        <w:rPr>
          <w:rFonts w:ascii="宋体" w:eastAsia="宋体" w:hAnsi="宋体"/>
        </w:rPr>
      </w:pPr>
      <w:r>
        <w:rPr>
          <w:rFonts w:ascii="宋体" w:eastAsia="宋体" w:hAnsi="宋体"/>
        </w:rPr>
        <w:t>烟雾报警功能</w:t>
      </w:r>
      <w:proofErr w:type="gramStart"/>
      <w:r>
        <w:rPr>
          <w:rFonts w:ascii="宋体" w:eastAsia="宋体" w:hAnsi="宋体"/>
        </w:rPr>
        <w:t>需支持</w:t>
      </w:r>
      <w:proofErr w:type="gramEnd"/>
      <w:r>
        <w:rPr>
          <w:rFonts w:ascii="宋体" w:eastAsia="宋体" w:hAnsi="宋体"/>
        </w:rPr>
        <w:t>本地报警，也支持推送报警</w:t>
      </w:r>
      <w:r w:rsidR="000F7684">
        <w:rPr>
          <w:rFonts w:ascii="宋体" w:eastAsia="宋体" w:hAnsi="宋体" w:hint="eastAsia"/>
        </w:rPr>
        <w:t>;</w:t>
      </w:r>
    </w:p>
    <w:p w14:paraId="62495377" w14:textId="3D41A9C8" w:rsidR="00F6135E" w:rsidRDefault="00A87A01">
      <w:pPr>
        <w:pStyle w:val="afffffffffffc"/>
        <w:numPr>
          <w:ilvl w:val="0"/>
          <w:numId w:val="40"/>
        </w:numPr>
        <w:ind w:firstLineChars="0"/>
        <w:jc w:val="left"/>
        <w:rPr>
          <w:rFonts w:ascii="宋体" w:eastAsia="宋体" w:hAnsi="宋体"/>
        </w:rPr>
      </w:pPr>
      <w:r>
        <w:rPr>
          <w:rFonts w:ascii="宋体" w:eastAsia="宋体" w:hAnsi="宋体"/>
        </w:rPr>
        <w:t>智能门锁功能</w:t>
      </w:r>
      <w:proofErr w:type="gramStart"/>
      <w:r>
        <w:rPr>
          <w:rFonts w:ascii="宋体" w:eastAsia="宋体" w:hAnsi="宋体"/>
        </w:rPr>
        <w:t>需支持</w:t>
      </w:r>
      <w:proofErr w:type="gramEnd"/>
      <w:r>
        <w:rPr>
          <w:rFonts w:ascii="宋体" w:eastAsia="宋体" w:hAnsi="宋体"/>
        </w:rPr>
        <w:t>联动场景功能，可识别不同的用户，也支持推送提醒功能</w:t>
      </w:r>
      <w:r w:rsidR="000F7684">
        <w:rPr>
          <w:rFonts w:ascii="宋体" w:eastAsia="宋体" w:hAnsi="宋体" w:hint="eastAsia"/>
        </w:rPr>
        <w:t>;</w:t>
      </w:r>
    </w:p>
    <w:p w14:paraId="3213D52C" w14:textId="2A83E3A3" w:rsidR="00F6135E" w:rsidRDefault="00A87A01">
      <w:pPr>
        <w:pStyle w:val="afffffffffffc"/>
        <w:numPr>
          <w:ilvl w:val="0"/>
          <w:numId w:val="40"/>
        </w:numPr>
        <w:ind w:firstLineChars="0"/>
        <w:jc w:val="left"/>
        <w:rPr>
          <w:rFonts w:ascii="宋体" w:eastAsia="宋体" w:hAnsi="宋体"/>
        </w:rPr>
      </w:pPr>
      <w:r>
        <w:rPr>
          <w:rFonts w:ascii="宋体" w:eastAsia="宋体" w:hAnsi="宋体"/>
        </w:rPr>
        <w:t>摄像监控</w:t>
      </w:r>
      <w:proofErr w:type="gramStart"/>
      <w:r>
        <w:rPr>
          <w:rFonts w:ascii="宋体" w:eastAsia="宋体" w:hAnsi="宋体"/>
        </w:rPr>
        <w:t>需支持</w:t>
      </w:r>
      <w:proofErr w:type="gramEnd"/>
      <w:r>
        <w:rPr>
          <w:rFonts w:ascii="宋体" w:eastAsia="宋体" w:hAnsi="宋体"/>
        </w:rPr>
        <w:t>本地存储及云端存储，可支持云</w:t>
      </w:r>
      <w:proofErr w:type="gramStart"/>
      <w:r>
        <w:rPr>
          <w:rFonts w:ascii="宋体" w:eastAsia="宋体" w:hAnsi="宋体"/>
        </w:rPr>
        <w:t>台控制</w:t>
      </w:r>
      <w:proofErr w:type="gramEnd"/>
      <w:r>
        <w:rPr>
          <w:rFonts w:ascii="宋体" w:eastAsia="宋体" w:hAnsi="宋体"/>
        </w:rPr>
        <w:t>等</w:t>
      </w:r>
      <w:r w:rsidR="0096247B">
        <w:rPr>
          <w:rFonts w:ascii="宋体" w:eastAsia="宋体" w:hAnsi="宋体" w:hint="eastAsia"/>
        </w:rPr>
        <w:t>。</w:t>
      </w:r>
    </w:p>
    <w:p w14:paraId="3DE5C3C3" w14:textId="77777777" w:rsidR="00F6135E" w:rsidRDefault="00F6135E">
      <w:pPr>
        <w:pStyle w:val="afffffffff2"/>
        <w:numPr>
          <w:ilvl w:val="0"/>
          <w:numId w:val="0"/>
        </w:numPr>
        <w:ind w:left="426"/>
      </w:pPr>
    </w:p>
    <w:p w14:paraId="2E18DCDC" w14:textId="76EBEBA4" w:rsidR="0096247B" w:rsidRPr="0096247B" w:rsidRDefault="00A87A01" w:rsidP="0096247B">
      <w:pPr>
        <w:pStyle w:val="afff0"/>
        <w:spacing w:before="120" w:after="120"/>
        <w:ind w:left="0"/>
      </w:pPr>
      <w:r>
        <w:rPr>
          <w:rFonts w:hint="eastAsia"/>
        </w:rPr>
        <w:t>系统的扩展功能</w:t>
      </w:r>
    </w:p>
    <w:p w14:paraId="295D38F8" w14:textId="50550FBF" w:rsidR="00F6135E" w:rsidRDefault="00A87A01" w:rsidP="0096247B">
      <w:pPr>
        <w:pStyle w:val="afffff7"/>
        <w:ind w:firstLine="420"/>
      </w:pPr>
      <w:r>
        <w:rPr>
          <w:rFonts w:hAnsi="宋体"/>
        </w:rPr>
        <w:t>全屋智能涵盖的设备种类繁多，</w:t>
      </w:r>
      <w:r>
        <w:rPr>
          <w:rFonts w:hAnsi="宋体" w:hint="eastAsia"/>
        </w:rPr>
        <w:t>需要充分考虑系统的兼容性和互联互通特性，增加系统的</w:t>
      </w:r>
      <w:r>
        <w:rPr>
          <w:rFonts w:hint="eastAsia"/>
        </w:rPr>
        <w:t>控制方式和控制入口。</w:t>
      </w:r>
    </w:p>
    <w:p w14:paraId="785F38DD" w14:textId="34B5F470" w:rsidR="00F6135E" w:rsidRDefault="00A87A01" w:rsidP="0096247B">
      <w:pPr>
        <w:pStyle w:val="afff1"/>
        <w:spacing w:before="120" w:after="120"/>
        <w:ind w:left="0"/>
      </w:pPr>
      <w:r>
        <w:rPr>
          <w:rFonts w:hint="eastAsia"/>
        </w:rPr>
        <w:t>语音控制功能</w:t>
      </w:r>
    </w:p>
    <w:p w14:paraId="436F487A" w14:textId="3171FB3B" w:rsidR="0096247B" w:rsidRPr="0096247B" w:rsidRDefault="0096247B" w:rsidP="0096247B">
      <w:pPr>
        <w:pStyle w:val="afffff7"/>
        <w:ind w:firstLine="420"/>
      </w:pPr>
      <w:r>
        <w:rPr>
          <w:rFonts w:hint="eastAsia"/>
        </w:rPr>
        <w:t>语音控制功能如下：</w:t>
      </w:r>
    </w:p>
    <w:p w14:paraId="78156E04" w14:textId="7E69C142" w:rsidR="00F6135E" w:rsidRDefault="00A87A01">
      <w:pPr>
        <w:pStyle w:val="afffffffffffc"/>
        <w:numPr>
          <w:ilvl w:val="0"/>
          <w:numId w:val="41"/>
        </w:numPr>
        <w:ind w:firstLineChars="0"/>
        <w:rPr>
          <w:rFonts w:ascii="宋体" w:eastAsia="宋体" w:hAnsi="宋体"/>
        </w:rPr>
      </w:pPr>
      <w:r>
        <w:rPr>
          <w:rFonts w:ascii="宋体" w:eastAsia="宋体" w:hAnsi="宋体"/>
        </w:rPr>
        <w:t>语音控制功能视零售店的需求而定，可包括语音面板、语音音箱等</w:t>
      </w:r>
      <w:r w:rsidR="0096247B">
        <w:rPr>
          <w:rFonts w:ascii="宋体" w:eastAsia="宋体" w:hAnsi="宋体" w:hint="eastAsia"/>
        </w:rPr>
        <w:t>。</w:t>
      </w:r>
    </w:p>
    <w:p w14:paraId="692A99D8" w14:textId="3753926F" w:rsidR="00F6135E" w:rsidRDefault="00A87A01">
      <w:pPr>
        <w:pStyle w:val="afffffffffffc"/>
        <w:numPr>
          <w:ilvl w:val="0"/>
          <w:numId w:val="41"/>
        </w:numPr>
        <w:ind w:firstLineChars="0"/>
        <w:rPr>
          <w:rFonts w:ascii="宋体" w:eastAsia="宋体" w:hAnsi="宋体"/>
        </w:rPr>
      </w:pPr>
      <w:r>
        <w:rPr>
          <w:rFonts w:ascii="宋体" w:eastAsia="宋体" w:hAnsi="宋体"/>
        </w:rPr>
        <w:t>语音控制应支持尽可能多的品牌，包括小度、</w:t>
      </w:r>
      <w:proofErr w:type="gramStart"/>
      <w:r>
        <w:rPr>
          <w:rFonts w:ascii="宋体" w:eastAsia="宋体" w:hAnsi="宋体"/>
        </w:rPr>
        <w:t>天猫精灵</w:t>
      </w:r>
      <w:proofErr w:type="gramEnd"/>
      <w:r>
        <w:rPr>
          <w:rFonts w:ascii="宋体" w:eastAsia="宋体" w:hAnsi="宋体"/>
        </w:rPr>
        <w:t>、小爱同学</w:t>
      </w:r>
      <w:r>
        <w:rPr>
          <w:rFonts w:ascii="宋体" w:eastAsia="宋体" w:hAnsi="宋体" w:hint="eastAsia"/>
        </w:rPr>
        <w:t>、小艺</w:t>
      </w:r>
      <w:r>
        <w:rPr>
          <w:rFonts w:ascii="宋体" w:eastAsia="宋体" w:hAnsi="宋体"/>
        </w:rPr>
        <w:t>等</w:t>
      </w:r>
      <w:r>
        <w:rPr>
          <w:rFonts w:ascii="宋体" w:eastAsia="宋体" w:hAnsi="宋体" w:hint="eastAsia"/>
        </w:rPr>
        <w:t>多个主流平台</w:t>
      </w:r>
      <w:r w:rsidR="0096247B">
        <w:rPr>
          <w:rFonts w:ascii="宋体" w:eastAsia="宋体" w:hAnsi="宋体" w:hint="eastAsia"/>
        </w:rPr>
        <w:t>。</w:t>
      </w:r>
    </w:p>
    <w:p w14:paraId="225CE031" w14:textId="3ABEA9FB" w:rsidR="00F6135E" w:rsidRDefault="00A87A01">
      <w:pPr>
        <w:pStyle w:val="afffffffffffc"/>
        <w:numPr>
          <w:ilvl w:val="0"/>
          <w:numId w:val="41"/>
        </w:numPr>
        <w:ind w:firstLineChars="0"/>
        <w:rPr>
          <w:rFonts w:ascii="宋体" w:eastAsia="宋体" w:hAnsi="宋体"/>
        </w:rPr>
      </w:pPr>
      <w:r>
        <w:rPr>
          <w:rFonts w:ascii="宋体" w:eastAsia="宋体" w:hAnsi="宋体"/>
        </w:rPr>
        <w:t>语音控制包括场景控制、单设备控制等</w:t>
      </w:r>
      <w:r w:rsidR="0096247B">
        <w:rPr>
          <w:rFonts w:ascii="宋体" w:eastAsia="宋体" w:hAnsi="宋体" w:hint="eastAsia"/>
        </w:rPr>
        <w:t>。</w:t>
      </w:r>
    </w:p>
    <w:p w14:paraId="1A864F5A" w14:textId="25FBE8CC" w:rsidR="00F6135E" w:rsidRPr="0096247B" w:rsidRDefault="00A87A01">
      <w:pPr>
        <w:pStyle w:val="afffffffffffc"/>
        <w:numPr>
          <w:ilvl w:val="0"/>
          <w:numId w:val="41"/>
        </w:numPr>
        <w:ind w:firstLineChars="0"/>
        <w:rPr>
          <w:rFonts w:ascii="宋体" w:eastAsia="宋体" w:hAnsi="宋体"/>
          <w:szCs w:val="21"/>
        </w:rPr>
      </w:pPr>
      <w:r>
        <w:rPr>
          <w:rFonts w:ascii="宋体" w:eastAsia="宋体" w:hAnsi="宋体"/>
        </w:rPr>
        <w:t>语音控制最好支持零售店讲解功能，可人为定义讲解内容</w:t>
      </w:r>
      <w:r w:rsidR="0096247B">
        <w:rPr>
          <w:rFonts w:ascii="宋体" w:eastAsia="宋体" w:hAnsi="宋体" w:hint="eastAsia"/>
          <w:szCs w:val="21"/>
        </w:rPr>
        <w:t>。</w:t>
      </w:r>
    </w:p>
    <w:p w14:paraId="2D9EE93E" w14:textId="77777777" w:rsidR="00F6135E" w:rsidRDefault="00A87A01" w:rsidP="0096247B">
      <w:pPr>
        <w:pStyle w:val="afff1"/>
        <w:spacing w:before="120" w:after="120"/>
        <w:ind w:left="0"/>
      </w:pPr>
      <w:r>
        <w:rPr>
          <w:rFonts w:hint="eastAsia"/>
        </w:rPr>
        <w:t>平台互联功能</w:t>
      </w:r>
    </w:p>
    <w:p w14:paraId="4466B62E" w14:textId="77777777" w:rsidR="00F6135E" w:rsidRDefault="00A87A01" w:rsidP="0096247B">
      <w:pPr>
        <w:spacing w:line="240" w:lineRule="auto"/>
        <w:ind w:firstLineChars="200" w:firstLine="420"/>
        <w:jc w:val="left"/>
        <w:rPr>
          <w:rFonts w:ascii="宋体" w:hAnsi="宋体"/>
        </w:rPr>
      </w:pPr>
      <w:r>
        <w:rPr>
          <w:rFonts w:ascii="宋体" w:hAnsi="宋体"/>
        </w:rPr>
        <w:t>系统应具备与第三方云平台对接的能力，一般情况下，与三方平台对接</w:t>
      </w:r>
      <w:r>
        <w:rPr>
          <w:rFonts w:ascii="宋体" w:hAnsi="宋体" w:hint="eastAsia"/>
        </w:rPr>
        <w:t>有</w:t>
      </w:r>
      <w:r>
        <w:rPr>
          <w:rFonts w:ascii="宋体" w:hAnsi="宋体"/>
        </w:rPr>
        <w:t>两种方式：云云对接和本地对接。</w:t>
      </w:r>
    </w:p>
    <w:p w14:paraId="3367E791" w14:textId="77777777" w:rsidR="00F6135E" w:rsidRDefault="00A87A01">
      <w:pPr>
        <w:pStyle w:val="afffffffffffc"/>
        <w:numPr>
          <w:ilvl w:val="0"/>
          <w:numId w:val="42"/>
        </w:numPr>
        <w:ind w:firstLineChars="0"/>
        <w:jc w:val="left"/>
        <w:rPr>
          <w:rFonts w:ascii="宋体" w:eastAsia="宋体" w:hAnsi="宋体"/>
          <w:szCs w:val="21"/>
        </w:rPr>
      </w:pPr>
      <w:r>
        <w:rPr>
          <w:rFonts w:ascii="宋体" w:eastAsia="宋体" w:hAnsi="宋体"/>
          <w:szCs w:val="21"/>
        </w:rPr>
        <w:t>云云对接</w:t>
      </w:r>
    </w:p>
    <w:p w14:paraId="00D69E83" w14:textId="03EE512B" w:rsidR="00F6135E" w:rsidRDefault="00A87A01" w:rsidP="0096247B">
      <w:pPr>
        <w:spacing w:line="240" w:lineRule="auto"/>
        <w:ind w:firstLineChars="200" w:firstLine="420"/>
        <w:rPr>
          <w:rFonts w:ascii="宋体" w:hAnsi="宋体"/>
        </w:rPr>
      </w:pPr>
      <w:r>
        <w:rPr>
          <w:rFonts w:ascii="宋体" w:hAnsi="宋体"/>
        </w:rPr>
        <w:t>通过IoT系统云端与</w:t>
      </w:r>
      <w:r>
        <w:rPr>
          <w:rFonts w:ascii="宋体" w:hAnsi="宋体" w:hint="eastAsia"/>
        </w:rPr>
        <w:t>第</w:t>
      </w:r>
      <w:r>
        <w:rPr>
          <w:rFonts w:ascii="宋体" w:hAnsi="宋体"/>
        </w:rPr>
        <w:t>三方I</w:t>
      </w:r>
      <w:r>
        <w:rPr>
          <w:rFonts w:ascii="宋体" w:hAnsi="宋体" w:hint="eastAsia"/>
        </w:rPr>
        <w:t>o</w:t>
      </w:r>
      <w:r>
        <w:rPr>
          <w:rFonts w:ascii="宋体" w:hAnsi="宋体"/>
        </w:rPr>
        <w:t>T云端对接，实现设备云云互通，</w:t>
      </w:r>
      <w:r>
        <w:rPr>
          <w:rFonts w:ascii="宋体" w:hAnsi="宋体" w:hint="eastAsia"/>
        </w:rPr>
        <w:t>实现通过主流第三方平台入口对设备进行控制，包括APP控制，语音控制等，如</w:t>
      </w:r>
      <w:r>
        <w:rPr>
          <w:rFonts w:ascii="宋体" w:hAnsi="宋体"/>
        </w:rPr>
        <w:t>google home、Alexa、小爱同学、</w:t>
      </w:r>
      <w:proofErr w:type="gramStart"/>
      <w:r>
        <w:rPr>
          <w:rFonts w:ascii="宋体" w:hAnsi="宋体"/>
        </w:rPr>
        <w:t>天猫精灵</w:t>
      </w:r>
      <w:proofErr w:type="gramEnd"/>
      <w:r>
        <w:rPr>
          <w:rFonts w:ascii="宋体" w:hAnsi="宋体"/>
        </w:rPr>
        <w:t>、小度</w:t>
      </w:r>
      <w:r>
        <w:rPr>
          <w:rFonts w:ascii="宋体" w:hAnsi="宋体" w:hint="eastAsia"/>
        </w:rPr>
        <w:t>、小艺</w:t>
      </w:r>
      <w:r>
        <w:rPr>
          <w:rFonts w:ascii="宋体" w:hAnsi="宋体"/>
        </w:rPr>
        <w:t>都</w:t>
      </w:r>
      <w:r>
        <w:rPr>
          <w:rFonts w:ascii="宋体" w:hAnsi="宋体" w:hint="eastAsia"/>
        </w:rPr>
        <w:t>可</w:t>
      </w:r>
      <w:r>
        <w:rPr>
          <w:rFonts w:ascii="宋体" w:hAnsi="宋体"/>
        </w:rPr>
        <w:t>以通过云云对接的方式接入。云云对接增大了设备控制通</w:t>
      </w:r>
      <w:r>
        <w:rPr>
          <w:rFonts w:ascii="宋体" w:hAnsi="宋体" w:hint="eastAsia"/>
        </w:rPr>
        <w:t>信</w:t>
      </w:r>
      <w:r>
        <w:rPr>
          <w:rFonts w:ascii="宋体" w:hAnsi="宋体"/>
        </w:rPr>
        <w:t>的链路，同时这种方式强依赖云端服务，</w:t>
      </w:r>
      <w:r>
        <w:rPr>
          <w:rFonts w:ascii="宋体" w:hAnsi="宋体" w:hint="eastAsia"/>
        </w:rPr>
        <w:t>在网络状况不好的情况下，</w:t>
      </w:r>
      <w:r>
        <w:rPr>
          <w:rFonts w:ascii="宋体" w:hAnsi="宋体"/>
        </w:rPr>
        <w:t>控制</w:t>
      </w:r>
      <w:r>
        <w:rPr>
          <w:rFonts w:ascii="宋体" w:hAnsi="宋体" w:hint="eastAsia"/>
        </w:rPr>
        <w:t>可靠性会受影响</w:t>
      </w:r>
      <w:r>
        <w:rPr>
          <w:rFonts w:ascii="宋体" w:hAnsi="宋体"/>
        </w:rPr>
        <w:t>。</w:t>
      </w:r>
    </w:p>
    <w:p w14:paraId="448BC029" w14:textId="77777777" w:rsidR="00F6135E" w:rsidRDefault="00A87A01">
      <w:pPr>
        <w:pStyle w:val="afffffffffffc"/>
        <w:numPr>
          <w:ilvl w:val="0"/>
          <w:numId w:val="42"/>
        </w:numPr>
        <w:ind w:firstLineChars="0"/>
        <w:jc w:val="left"/>
        <w:rPr>
          <w:rFonts w:ascii="宋体" w:eastAsia="宋体" w:hAnsi="宋体"/>
          <w:szCs w:val="21"/>
        </w:rPr>
      </w:pPr>
      <w:r>
        <w:rPr>
          <w:rFonts w:ascii="宋体" w:eastAsia="宋体" w:hAnsi="宋体"/>
          <w:szCs w:val="21"/>
        </w:rPr>
        <w:t>本地对接</w:t>
      </w:r>
    </w:p>
    <w:p w14:paraId="02092641" w14:textId="16315F90" w:rsidR="00F6135E" w:rsidRPr="00402A12" w:rsidRDefault="00A87A01" w:rsidP="00402A12">
      <w:pPr>
        <w:spacing w:line="240" w:lineRule="auto"/>
        <w:ind w:firstLineChars="200" w:firstLine="420"/>
        <w:rPr>
          <w:rFonts w:ascii="宋体" w:hAnsi="宋体"/>
        </w:rPr>
      </w:pPr>
      <w:r>
        <w:rPr>
          <w:rFonts w:ascii="宋体" w:hAnsi="宋体"/>
        </w:rPr>
        <w:t>本地对接，就是通过本地通讯协议与主流的中控平台对接，可以通过本地接入的方式实现更丰富的操控体验</w:t>
      </w:r>
      <w:r>
        <w:rPr>
          <w:rFonts w:ascii="宋体" w:hAnsi="宋体" w:hint="eastAsia"/>
        </w:rPr>
        <w:t>。</w:t>
      </w:r>
    </w:p>
    <w:p w14:paraId="340D44EF" w14:textId="77777777" w:rsidR="00F6135E" w:rsidRDefault="00A87A01" w:rsidP="00402A12">
      <w:pPr>
        <w:pStyle w:val="afff"/>
        <w:spacing w:before="120" w:after="120"/>
      </w:pPr>
      <w:bookmarkStart w:id="106" w:name="_Toc105515649"/>
      <w:bookmarkStart w:id="107" w:name="_Toc110116235"/>
      <w:bookmarkStart w:id="108" w:name="_Toc110117098"/>
      <w:bookmarkStart w:id="109" w:name="_Toc110117858"/>
      <w:r>
        <w:rPr>
          <w:rFonts w:hint="eastAsia"/>
        </w:rPr>
        <w:t>零售店智能化系统设备</w:t>
      </w:r>
      <w:bookmarkEnd w:id="106"/>
      <w:bookmarkEnd w:id="107"/>
      <w:bookmarkEnd w:id="108"/>
      <w:bookmarkEnd w:id="109"/>
    </w:p>
    <w:p w14:paraId="7C1A5CF0" w14:textId="77777777" w:rsidR="00F6135E" w:rsidRDefault="00A87A01" w:rsidP="00402A12">
      <w:pPr>
        <w:pStyle w:val="afff0"/>
        <w:spacing w:before="120" w:after="120"/>
        <w:ind w:left="0"/>
      </w:pPr>
      <w:r>
        <w:rPr>
          <w:rFonts w:hint="eastAsia"/>
        </w:rPr>
        <w:t>输入设备</w:t>
      </w:r>
    </w:p>
    <w:p w14:paraId="1A6C6B69" w14:textId="77777777" w:rsidR="00F6135E" w:rsidRPr="00402A12" w:rsidRDefault="00A87A01" w:rsidP="00402A12">
      <w:pPr>
        <w:spacing w:line="240" w:lineRule="auto"/>
        <w:ind w:firstLineChars="200" w:firstLine="420"/>
        <w:rPr>
          <w:rFonts w:ascii="宋体" w:hAnsi="宋体"/>
        </w:rPr>
      </w:pPr>
      <w:r w:rsidRPr="00402A12">
        <w:rPr>
          <w:rFonts w:ascii="宋体" w:hAnsi="宋体"/>
        </w:rPr>
        <w:t>输入设备</w:t>
      </w:r>
      <w:r w:rsidRPr="00402A12">
        <w:rPr>
          <w:rFonts w:ascii="宋体" w:hAnsi="宋体" w:hint="eastAsia"/>
        </w:rPr>
        <w:t>是</w:t>
      </w:r>
      <w:r w:rsidRPr="00402A12">
        <w:rPr>
          <w:rFonts w:ascii="宋体" w:hAnsi="宋体"/>
        </w:rPr>
        <w:t>向</w:t>
      </w:r>
      <w:r w:rsidRPr="00402A12">
        <w:rPr>
          <w:rFonts w:ascii="宋体" w:hAnsi="宋体" w:hint="eastAsia"/>
        </w:rPr>
        <w:t>家庭控制中枢</w:t>
      </w:r>
      <w:r w:rsidRPr="00402A12">
        <w:rPr>
          <w:rFonts w:ascii="宋体" w:hAnsi="宋体"/>
        </w:rPr>
        <w:t>输入数据和信息的设备</w:t>
      </w:r>
      <w:r w:rsidRPr="00402A12">
        <w:rPr>
          <w:rFonts w:ascii="宋体" w:hAnsi="宋体" w:hint="eastAsia"/>
        </w:rPr>
        <w:t>，</w:t>
      </w:r>
      <w:r w:rsidRPr="00402A12">
        <w:rPr>
          <w:rFonts w:ascii="宋体" w:hAnsi="宋体"/>
        </w:rPr>
        <w:t>是</w:t>
      </w:r>
      <w:r w:rsidRPr="00402A12">
        <w:rPr>
          <w:rFonts w:ascii="宋体" w:hAnsi="宋体" w:hint="eastAsia"/>
        </w:rPr>
        <w:t>全屋智能系统</w:t>
      </w:r>
      <w:r w:rsidRPr="00402A12">
        <w:rPr>
          <w:rFonts w:ascii="宋体" w:hAnsi="宋体"/>
        </w:rPr>
        <w:t>与用户或其他设备通信的桥梁。</w:t>
      </w:r>
    </w:p>
    <w:p w14:paraId="4C615750" w14:textId="77777777" w:rsidR="00F6135E" w:rsidRPr="00402A12" w:rsidRDefault="00A87A01" w:rsidP="00402A12">
      <w:pPr>
        <w:spacing w:line="240" w:lineRule="auto"/>
        <w:ind w:firstLineChars="200" w:firstLine="420"/>
        <w:rPr>
          <w:rFonts w:ascii="宋体" w:hAnsi="宋体"/>
        </w:rPr>
      </w:pPr>
      <w:r w:rsidRPr="00402A12">
        <w:rPr>
          <w:rFonts w:ascii="宋体" w:hAnsi="宋体" w:hint="eastAsia"/>
        </w:rPr>
        <w:t>人体传感器</w:t>
      </w:r>
      <w:r w:rsidRPr="00402A12">
        <w:rPr>
          <w:rFonts w:ascii="宋体" w:hAnsi="宋体"/>
        </w:rPr>
        <w:t>，</w:t>
      </w:r>
      <w:r w:rsidRPr="00402A12">
        <w:rPr>
          <w:rFonts w:ascii="宋体" w:hAnsi="宋体" w:hint="eastAsia"/>
        </w:rPr>
        <w:t>门窗传感器</w:t>
      </w:r>
      <w:r w:rsidRPr="00402A12">
        <w:rPr>
          <w:rFonts w:ascii="宋体" w:hAnsi="宋体"/>
        </w:rPr>
        <w:t>，</w:t>
      </w:r>
      <w:r w:rsidRPr="00402A12">
        <w:rPr>
          <w:rFonts w:ascii="宋体" w:hAnsi="宋体" w:hint="eastAsia"/>
        </w:rPr>
        <w:t>毫米波雷达传感器等各类传感器，以及智能门锁</w:t>
      </w:r>
      <w:r w:rsidRPr="00402A12">
        <w:rPr>
          <w:rFonts w:ascii="宋体" w:hAnsi="宋体"/>
        </w:rPr>
        <w:t>，</w:t>
      </w:r>
      <w:r w:rsidRPr="00402A12">
        <w:rPr>
          <w:rFonts w:ascii="宋体" w:hAnsi="宋体" w:hint="eastAsia"/>
        </w:rPr>
        <w:t>无线开关</w:t>
      </w:r>
      <w:r w:rsidRPr="00402A12">
        <w:rPr>
          <w:rFonts w:ascii="宋体" w:hAnsi="宋体"/>
        </w:rPr>
        <w:t>，</w:t>
      </w:r>
      <w:r w:rsidRPr="00402A12">
        <w:rPr>
          <w:rFonts w:ascii="宋体" w:hAnsi="宋体" w:hint="eastAsia"/>
        </w:rPr>
        <w:t>语音识别</w:t>
      </w:r>
      <w:r w:rsidRPr="00402A12">
        <w:rPr>
          <w:rFonts w:ascii="宋体" w:hAnsi="宋体"/>
        </w:rPr>
        <w:t>装置等都属于输入设备。</w:t>
      </w:r>
    </w:p>
    <w:p w14:paraId="60CFA607" w14:textId="43283680" w:rsidR="00F6135E" w:rsidRPr="00402A12" w:rsidRDefault="00A87A01" w:rsidP="00402A12">
      <w:pPr>
        <w:spacing w:line="240" w:lineRule="auto"/>
        <w:ind w:firstLineChars="200" w:firstLine="420"/>
        <w:rPr>
          <w:rStyle w:val="FontStyle20"/>
          <w:rFonts w:ascii="宋体" w:eastAsia="宋体" w:hAnsi="宋体" w:cs="Times New Roman"/>
          <w:spacing w:val="0"/>
          <w:sz w:val="21"/>
          <w:szCs w:val="21"/>
        </w:rPr>
      </w:pPr>
      <w:r w:rsidRPr="00402A12">
        <w:rPr>
          <w:rFonts w:ascii="宋体" w:hAnsi="宋体"/>
        </w:rPr>
        <w:t>输入设备是</w:t>
      </w:r>
      <w:r w:rsidRPr="00402A12">
        <w:rPr>
          <w:rFonts w:ascii="宋体" w:hAnsi="宋体" w:hint="eastAsia"/>
        </w:rPr>
        <w:t>全屋智能系统</w:t>
      </w:r>
      <w:r w:rsidRPr="00402A12">
        <w:rPr>
          <w:rFonts w:ascii="宋体" w:hAnsi="宋体"/>
        </w:rPr>
        <w:t>与</w:t>
      </w:r>
      <w:r w:rsidRPr="00402A12">
        <w:rPr>
          <w:rFonts w:ascii="宋体" w:hAnsi="宋体" w:hint="eastAsia"/>
        </w:rPr>
        <w:t>环境</w:t>
      </w:r>
      <w:r w:rsidRPr="00402A12">
        <w:rPr>
          <w:rFonts w:ascii="宋体" w:hAnsi="宋体"/>
        </w:rPr>
        <w:t>进行交互的装置，用于把</w:t>
      </w:r>
      <w:hyperlink r:id="rId29" w:tgtFrame="/Users/hushizhi/Documentsx/_blank" w:history="1">
        <w:r w:rsidRPr="00402A12">
          <w:rPr>
            <w:rFonts w:ascii="宋体" w:hAnsi="宋体" w:hint="eastAsia"/>
          </w:rPr>
          <w:t>环境</w:t>
        </w:r>
        <w:r w:rsidRPr="00402A12">
          <w:rPr>
            <w:rFonts w:ascii="宋体" w:hAnsi="宋体"/>
          </w:rPr>
          <w:t>数据</w:t>
        </w:r>
      </w:hyperlink>
      <w:r w:rsidRPr="00402A12">
        <w:rPr>
          <w:rFonts w:ascii="宋体" w:hAnsi="宋体"/>
        </w:rPr>
        <w:t>和处理这些</w:t>
      </w:r>
      <w:r w:rsidRPr="00402A12">
        <w:rPr>
          <w:rFonts w:ascii="宋体" w:hAnsi="宋体" w:hint="eastAsia"/>
        </w:rPr>
        <w:t>数据</w:t>
      </w:r>
      <w:r w:rsidRPr="00402A12">
        <w:rPr>
          <w:rFonts w:ascii="宋体" w:hAnsi="宋体"/>
        </w:rPr>
        <w:t>的程序输入到</w:t>
      </w:r>
      <w:r w:rsidRPr="00402A12">
        <w:rPr>
          <w:rFonts w:ascii="宋体" w:hAnsi="宋体" w:hint="eastAsia"/>
        </w:rPr>
        <w:t>系统中枢</w:t>
      </w:r>
      <w:r w:rsidRPr="00402A12">
        <w:rPr>
          <w:rFonts w:ascii="宋体" w:hAnsi="宋体"/>
        </w:rPr>
        <w:t>。</w:t>
      </w:r>
      <w:r w:rsidRPr="00402A12">
        <w:rPr>
          <w:rFonts w:ascii="宋体" w:hAnsi="宋体" w:hint="eastAsia"/>
        </w:rPr>
        <w:t>系统中枢</w:t>
      </w:r>
      <w:r w:rsidRPr="00402A12">
        <w:rPr>
          <w:rFonts w:ascii="宋体" w:hAnsi="宋体"/>
        </w:rPr>
        <w:t>能够接收各种各样的数据，既可以是数值型的数据，也可以是各种非数值型的数据，如图形、</w:t>
      </w:r>
      <w:hyperlink r:id="rId30" w:tgtFrame="/Users/hushizhi/Documentsx/_blank" w:history="1">
        <w:r w:rsidRPr="00402A12">
          <w:rPr>
            <w:rFonts w:ascii="宋体" w:hAnsi="宋体"/>
          </w:rPr>
          <w:t>图像</w:t>
        </w:r>
      </w:hyperlink>
      <w:r w:rsidRPr="00402A12">
        <w:rPr>
          <w:rFonts w:ascii="宋体" w:hAnsi="宋体"/>
        </w:rPr>
        <w:t>、声音等都可以通过不同类型的输入设备输入到</w:t>
      </w:r>
      <w:r w:rsidRPr="00402A12">
        <w:rPr>
          <w:rFonts w:ascii="宋体" w:hAnsi="宋体" w:hint="eastAsia"/>
        </w:rPr>
        <w:t>全屋智能系统</w:t>
      </w:r>
      <w:r w:rsidRPr="00402A12">
        <w:rPr>
          <w:rFonts w:ascii="宋体" w:hAnsi="宋体"/>
        </w:rPr>
        <w:t>中，进行存储、处理和输出</w:t>
      </w:r>
      <w:r w:rsidRPr="00402A12">
        <w:rPr>
          <w:rFonts w:ascii="宋体" w:hAnsi="宋体" w:hint="eastAsia"/>
        </w:rPr>
        <w:t>。</w:t>
      </w:r>
    </w:p>
    <w:p w14:paraId="1921543B" w14:textId="70E40A10" w:rsidR="00F6135E" w:rsidRDefault="00A87A01" w:rsidP="009E7470">
      <w:pPr>
        <w:pStyle w:val="afff1"/>
        <w:spacing w:before="120" w:after="120"/>
        <w:ind w:left="0"/>
      </w:pPr>
      <w:r>
        <w:rPr>
          <w:rFonts w:hint="eastAsia"/>
        </w:rPr>
        <w:t>传感输入</w:t>
      </w:r>
    </w:p>
    <w:p w14:paraId="7762FFEB" w14:textId="7F8ABA91" w:rsidR="009E7470" w:rsidRPr="009E7470" w:rsidRDefault="009E7470" w:rsidP="009E7470">
      <w:pPr>
        <w:pStyle w:val="afffff7"/>
        <w:ind w:firstLine="420"/>
      </w:pPr>
      <w:r>
        <w:rPr>
          <w:rFonts w:hint="eastAsia"/>
        </w:rPr>
        <w:t>传感输入</w:t>
      </w:r>
      <w:r w:rsidR="000F7684">
        <w:rPr>
          <w:rFonts w:hint="eastAsia"/>
        </w:rPr>
        <w:t>包括</w:t>
      </w:r>
      <w:r>
        <w:rPr>
          <w:rFonts w:hint="eastAsia"/>
        </w:rPr>
        <w:t>如下：</w:t>
      </w:r>
    </w:p>
    <w:p w14:paraId="2EA90E50" w14:textId="1B1B2A9C" w:rsidR="00F6135E" w:rsidRPr="009E7470" w:rsidRDefault="00A87A01">
      <w:pPr>
        <w:pStyle w:val="af7"/>
        <w:numPr>
          <w:ilvl w:val="0"/>
          <w:numId w:val="49"/>
        </w:numPr>
      </w:pPr>
      <w:r w:rsidRPr="009E7470">
        <w:rPr>
          <w:rFonts w:hint="eastAsia"/>
        </w:rPr>
        <w:t>人体传感器输入</w:t>
      </w:r>
      <w:r w:rsidRPr="009E7470">
        <w:t>：</w:t>
      </w:r>
      <w:r w:rsidRPr="009E7470">
        <w:rPr>
          <w:rFonts w:hint="eastAsia"/>
        </w:rPr>
        <w:t xml:space="preserve"> 感知人或动物的移动。有些人体传感器自带光照度传感器，能判断室内光线的明暗，为智能照明提供更多自动控制灯光的信息，如：光线较暗且有人经过时，打开小夜灯等</w:t>
      </w:r>
      <w:r w:rsidR="000F7684">
        <w:rPr>
          <w:rFonts w:hint="eastAsia"/>
        </w:rPr>
        <w:t>；</w:t>
      </w:r>
    </w:p>
    <w:p w14:paraId="2696D35A" w14:textId="7C3E6B0D" w:rsidR="00F6135E" w:rsidRPr="009E7470" w:rsidRDefault="00A87A01" w:rsidP="009E7470">
      <w:pPr>
        <w:pStyle w:val="af7"/>
      </w:pPr>
      <w:r w:rsidRPr="009E7470">
        <w:rPr>
          <w:rFonts w:hint="eastAsia"/>
        </w:rPr>
        <w:t>高精度人体传感器输入</w:t>
      </w:r>
      <w:r w:rsidRPr="009E7470">
        <w:t>：</w:t>
      </w:r>
      <w:r w:rsidRPr="009E7470">
        <w:rPr>
          <w:rFonts w:hint="eastAsia"/>
        </w:rPr>
        <w:t>通过毫米雷达波等技术，实现人体存在监测和目标实时定位功能</w:t>
      </w:r>
      <w:r w:rsidR="000F7684">
        <w:rPr>
          <w:rFonts w:hint="eastAsia"/>
        </w:rPr>
        <w:t>；</w:t>
      </w:r>
    </w:p>
    <w:p w14:paraId="0336F7B2" w14:textId="019DBD66" w:rsidR="00F6135E" w:rsidRPr="009E7470" w:rsidRDefault="00A87A01" w:rsidP="009E7470">
      <w:pPr>
        <w:pStyle w:val="af7"/>
      </w:pPr>
      <w:r w:rsidRPr="009E7470">
        <w:rPr>
          <w:rFonts w:hint="eastAsia"/>
        </w:rPr>
        <w:t>门窗传感器输入</w:t>
      </w:r>
      <w:r w:rsidRPr="009E7470">
        <w:t>：低功耗智能化产品</w:t>
      </w:r>
      <w:r w:rsidRPr="009E7470">
        <w:rPr>
          <w:rFonts w:hint="eastAsia"/>
        </w:rPr>
        <w:t>，</w:t>
      </w:r>
      <w:proofErr w:type="gramStart"/>
      <w:r w:rsidRPr="009E7470">
        <w:t>利用干簧管</w:t>
      </w:r>
      <w:proofErr w:type="gramEnd"/>
      <w:r w:rsidRPr="009E7470">
        <w:t>的磁感应通断原理，通过主机与磁铁的离合，实现对门窗开关状态的感应。可应用于室内安防，照明等场合</w:t>
      </w:r>
      <w:r w:rsidR="000F7684">
        <w:rPr>
          <w:rFonts w:hint="eastAsia"/>
        </w:rPr>
        <w:t>；</w:t>
      </w:r>
    </w:p>
    <w:p w14:paraId="6EC90C87" w14:textId="1B77A648" w:rsidR="00F6135E" w:rsidRPr="009E7470" w:rsidRDefault="00A87A01" w:rsidP="009E7470">
      <w:pPr>
        <w:pStyle w:val="af7"/>
      </w:pPr>
      <w:r w:rsidRPr="009E7470">
        <w:rPr>
          <w:rFonts w:hint="eastAsia"/>
        </w:rPr>
        <w:t>水浸传感器输入</w:t>
      </w:r>
      <w:r w:rsidRPr="009E7470">
        <w:t>：检测漏水和浸水的传感器，能够监测无水到有水、有水到退水两种状态，当发生漏水或浸水时可通过 APP 实时推送报警信息，并</w:t>
      </w:r>
      <w:r w:rsidRPr="009E7470">
        <w:rPr>
          <w:rFonts w:hint="eastAsia"/>
        </w:rPr>
        <w:t>与其它设备联动</w:t>
      </w:r>
      <w:r w:rsidR="000F7684">
        <w:rPr>
          <w:rFonts w:hint="eastAsia"/>
        </w:rPr>
        <w:t>；</w:t>
      </w:r>
    </w:p>
    <w:p w14:paraId="31F27EF9" w14:textId="5832E2C9" w:rsidR="00F6135E" w:rsidRPr="009E7470" w:rsidRDefault="00A87A01" w:rsidP="009E7470">
      <w:pPr>
        <w:pStyle w:val="af7"/>
      </w:pPr>
      <w:r w:rsidRPr="009E7470">
        <w:rPr>
          <w:rFonts w:hint="eastAsia"/>
        </w:rPr>
        <w:t>温湿度传感器输入</w:t>
      </w:r>
      <w:r w:rsidRPr="009E7470">
        <w:t>：检测并记录环境温湿度</w:t>
      </w:r>
      <w:r w:rsidRPr="009E7470">
        <w:rPr>
          <w:rFonts w:hint="eastAsia"/>
        </w:rPr>
        <w:t>，</w:t>
      </w:r>
      <w:r w:rsidRPr="009E7470">
        <w:t>可联动空调等设备，环境温度过高时，自动打开空调，营造舒适环境</w:t>
      </w:r>
      <w:r w:rsidRPr="009E7470">
        <w:rPr>
          <w:rFonts w:hint="eastAsia"/>
        </w:rPr>
        <w:t>，环境温度降低时，关闭或低档运行空调，节能环保</w:t>
      </w:r>
      <w:r w:rsidR="000F7684">
        <w:rPr>
          <w:rFonts w:hint="eastAsia"/>
        </w:rPr>
        <w:t>；</w:t>
      </w:r>
    </w:p>
    <w:p w14:paraId="3EFDDE77" w14:textId="33331B10" w:rsidR="00F6135E" w:rsidRPr="009E7470" w:rsidRDefault="00A87A01" w:rsidP="009E7470">
      <w:pPr>
        <w:pStyle w:val="af7"/>
      </w:pPr>
      <w:r w:rsidRPr="009E7470">
        <w:rPr>
          <w:rFonts w:hint="eastAsia"/>
        </w:rPr>
        <w:lastRenderedPageBreak/>
        <w:t>光照传感器输入</w:t>
      </w:r>
      <w:r w:rsidRPr="009E7470">
        <w:t>：检测周围环境的光照强度，并记录历史数据。可以根据环境光照度变化作为自动化条件，联动其他设备执行多种智能场景</w:t>
      </w:r>
      <w:r w:rsidRPr="009E7470">
        <w:rPr>
          <w:rFonts w:hint="eastAsia"/>
        </w:rPr>
        <w:t>控制</w:t>
      </w:r>
      <w:r w:rsidR="000F7684">
        <w:rPr>
          <w:rFonts w:hint="eastAsia"/>
        </w:rPr>
        <w:t>；</w:t>
      </w:r>
    </w:p>
    <w:p w14:paraId="2C4C4410" w14:textId="4AA21578" w:rsidR="00F6135E" w:rsidRPr="009E7470" w:rsidRDefault="00A87A01" w:rsidP="009E7470">
      <w:pPr>
        <w:pStyle w:val="af7"/>
      </w:pPr>
      <w:r w:rsidRPr="009E7470">
        <w:rPr>
          <w:rFonts w:hint="eastAsia"/>
        </w:rPr>
        <w:t>动静传感器输入</w:t>
      </w:r>
      <w:r w:rsidRPr="009E7470">
        <w:t>：内置了高精度的加速度传感器，可以感知物体震动、倾斜、跌落，可实现诸如检测到玻璃破碎后联动报警，同时将报警信息推送至手机等功能</w:t>
      </w:r>
      <w:r w:rsidR="000F7684">
        <w:rPr>
          <w:rFonts w:hint="eastAsia"/>
        </w:rPr>
        <w:t>；</w:t>
      </w:r>
    </w:p>
    <w:p w14:paraId="04DBE292" w14:textId="471E8292" w:rsidR="00F6135E" w:rsidRPr="009E7470" w:rsidRDefault="00A87A01" w:rsidP="009E7470">
      <w:pPr>
        <w:pStyle w:val="af7"/>
      </w:pPr>
      <w:r w:rsidRPr="009E7470">
        <w:rPr>
          <w:rFonts w:hint="eastAsia"/>
        </w:rPr>
        <w:t>睡眠监测带输入</w:t>
      </w:r>
      <w:r w:rsidRPr="009E7470">
        <w:t>：实现睡眠状态监测和睡眠质量分析</w:t>
      </w:r>
      <w:r w:rsidRPr="009E7470">
        <w:rPr>
          <w:rFonts w:hint="eastAsia"/>
        </w:rPr>
        <w:t>，</w:t>
      </w:r>
      <w:r w:rsidRPr="009E7470">
        <w:t>并触发睡眠场景的联动，也可调度其他睡眠服务</w:t>
      </w:r>
      <w:r w:rsidR="000F7684">
        <w:rPr>
          <w:rFonts w:hint="eastAsia"/>
        </w:rPr>
        <w:t>；</w:t>
      </w:r>
    </w:p>
    <w:p w14:paraId="028FBCD5" w14:textId="7883FD0B" w:rsidR="00F6135E" w:rsidRPr="009E7470" w:rsidRDefault="00A87A01" w:rsidP="009E7470">
      <w:pPr>
        <w:pStyle w:val="af7"/>
      </w:pPr>
      <w:r w:rsidRPr="009E7470">
        <w:rPr>
          <w:rFonts w:hint="eastAsia"/>
        </w:rPr>
        <w:t>TVOC空气传感器输入</w:t>
      </w:r>
      <w:r w:rsidRPr="009E7470">
        <w:t>：检测空气中的TVOC浓度和等级，</w:t>
      </w:r>
      <w:r w:rsidRPr="009E7470">
        <w:rPr>
          <w:rFonts w:hint="eastAsia"/>
        </w:rPr>
        <w:t>并将其</w:t>
      </w:r>
      <w:r w:rsidRPr="009E7470">
        <w:t>作为自动化条件，联动其他智能家居设备执行多种智能场景</w:t>
      </w:r>
      <w:r w:rsidR="000F7684">
        <w:rPr>
          <w:rFonts w:hint="eastAsia"/>
        </w:rPr>
        <w:t>；</w:t>
      </w:r>
    </w:p>
    <w:p w14:paraId="5F4BD6EC" w14:textId="7A8F7F4F" w:rsidR="00F6135E" w:rsidRPr="009E7470" w:rsidRDefault="00A87A01" w:rsidP="009E7470">
      <w:pPr>
        <w:pStyle w:val="af7"/>
      </w:pPr>
      <w:r w:rsidRPr="009E7470">
        <w:rPr>
          <w:rFonts w:hint="eastAsia"/>
        </w:rPr>
        <w:t>烟雾报警器输入</w:t>
      </w:r>
      <w:r w:rsidRPr="009E7470">
        <w:t>：当监测区域烟雾浓度达到报警值时，报警器将立即发出声光报警信号，</w:t>
      </w:r>
      <w:r w:rsidRPr="009E7470">
        <w:rPr>
          <w:rFonts w:hint="eastAsia"/>
        </w:rPr>
        <w:t>通知用户，启动</w:t>
      </w:r>
      <w:r w:rsidRPr="009E7470">
        <w:t>联动等功能</w:t>
      </w:r>
      <w:r w:rsidR="000F7684">
        <w:rPr>
          <w:rFonts w:hint="eastAsia"/>
        </w:rPr>
        <w:t>；</w:t>
      </w:r>
    </w:p>
    <w:p w14:paraId="200EB1E9" w14:textId="03619F13" w:rsidR="00F6135E" w:rsidRDefault="00A87A01" w:rsidP="009E7470">
      <w:pPr>
        <w:pStyle w:val="af7"/>
      </w:pPr>
      <w:r w:rsidRPr="009E7470">
        <w:rPr>
          <w:rFonts w:hint="eastAsia"/>
        </w:rPr>
        <w:t>天然气报警器输入</w:t>
      </w:r>
      <w:r w:rsidRPr="009E7470">
        <w:t>：当监测区域天然气（主要成分是甲烷）浓度达到报警值时，探测器将立即发出声光报警信号，</w:t>
      </w:r>
      <w:r w:rsidRPr="009E7470">
        <w:rPr>
          <w:rFonts w:hint="eastAsia"/>
        </w:rPr>
        <w:t>通知用户，启动</w:t>
      </w:r>
      <w:r w:rsidRPr="009E7470">
        <w:t>联动等功能。</w:t>
      </w:r>
    </w:p>
    <w:p w14:paraId="6ECC0C63" w14:textId="29DF35C6" w:rsidR="00F6135E" w:rsidRDefault="00A87A01" w:rsidP="009E7470">
      <w:pPr>
        <w:pStyle w:val="afff1"/>
        <w:spacing w:before="120" w:after="120"/>
        <w:ind w:left="0"/>
      </w:pPr>
      <w:r>
        <w:rPr>
          <w:rFonts w:hint="eastAsia"/>
        </w:rPr>
        <w:t>主动输入</w:t>
      </w:r>
    </w:p>
    <w:p w14:paraId="731EBCA7" w14:textId="4BCB1455" w:rsidR="00A8480A" w:rsidRPr="00A8480A" w:rsidRDefault="00A8480A" w:rsidP="00A8480A">
      <w:pPr>
        <w:pStyle w:val="afffff7"/>
        <w:ind w:firstLine="420"/>
      </w:pPr>
      <w:r>
        <w:rPr>
          <w:rFonts w:hint="eastAsia"/>
        </w:rPr>
        <w:t>主动输入</w:t>
      </w:r>
      <w:r w:rsidR="000F7684">
        <w:rPr>
          <w:rFonts w:hint="eastAsia"/>
        </w:rPr>
        <w:t>包括</w:t>
      </w:r>
      <w:r>
        <w:rPr>
          <w:rFonts w:hint="eastAsia"/>
        </w:rPr>
        <w:t>如下：</w:t>
      </w:r>
    </w:p>
    <w:p w14:paraId="25041C84" w14:textId="6E1404B0" w:rsidR="00F6135E" w:rsidRPr="009E7470" w:rsidRDefault="00A87A01">
      <w:pPr>
        <w:pStyle w:val="af7"/>
        <w:numPr>
          <w:ilvl w:val="0"/>
          <w:numId w:val="50"/>
        </w:numPr>
      </w:pPr>
      <w:r w:rsidRPr="009E7470">
        <w:rPr>
          <w:rFonts w:hint="eastAsia"/>
        </w:rPr>
        <w:t>智能场景面板开关输入</w:t>
      </w:r>
      <w:r w:rsidRPr="009E7470">
        <w:t>：</w:t>
      </w:r>
      <w:r w:rsidRPr="009E7470">
        <w:rPr>
          <w:rFonts w:hint="eastAsia"/>
        </w:rPr>
        <w:t xml:space="preserve"> 支持通过触屏对设备进行设置和控制（如单灯控制、场景控制等），状态信息同步（天气、日期和时间等等）并展示外接传感器数据、报警信息、通知信息等</w:t>
      </w:r>
      <w:r w:rsidR="000F7684">
        <w:rPr>
          <w:rFonts w:hint="eastAsia"/>
        </w:rPr>
        <w:t>；</w:t>
      </w:r>
    </w:p>
    <w:p w14:paraId="29C6B2D2" w14:textId="1104D20C" w:rsidR="00F6135E" w:rsidRPr="009E7470" w:rsidRDefault="00A87A01" w:rsidP="009E7470">
      <w:pPr>
        <w:pStyle w:val="af7"/>
      </w:pPr>
      <w:r w:rsidRPr="009E7470">
        <w:rPr>
          <w:rFonts w:hint="eastAsia"/>
        </w:rPr>
        <w:t>智能开关输入：</w:t>
      </w:r>
      <w:r w:rsidRPr="009E7470">
        <w:t>可以控制灯光，电机等设备电源的通断。搭配网关之后，可以实现通过手机app远程控制灯光，可以使用app设置多组定时控制，可以与其他智能设备搭配实现更多联动控制的效果；</w:t>
      </w:r>
      <w:proofErr w:type="gramStart"/>
      <w:r w:rsidRPr="009E7470">
        <w:t>其中零火开关</w:t>
      </w:r>
      <w:proofErr w:type="gramEnd"/>
      <w:r w:rsidRPr="009E7470">
        <w:t>还</w:t>
      </w:r>
      <w:r w:rsidRPr="009E7470">
        <w:rPr>
          <w:rFonts w:hint="eastAsia"/>
        </w:rPr>
        <w:t>可以</w:t>
      </w:r>
      <w:r w:rsidRPr="009E7470">
        <w:t>具备中继功能，电量统计功能</w:t>
      </w:r>
      <w:r w:rsidRPr="009E7470">
        <w:rPr>
          <w:rFonts w:hint="eastAsia"/>
        </w:rPr>
        <w:t>等</w:t>
      </w:r>
      <w:r w:rsidR="000F7684">
        <w:rPr>
          <w:rFonts w:hint="eastAsia"/>
        </w:rPr>
        <w:t>；</w:t>
      </w:r>
    </w:p>
    <w:p w14:paraId="46C6E4FA" w14:textId="00FABE73" w:rsidR="00F6135E" w:rsidRPr="009E7470" w:rsidRDefault="00A87A01" w:rsidP="009E7470">
      <w:pPr>
        <w:pStyle w:val="af7"/>
      </w:pPr>
      <w:r w:rsidRPr="009E7470">
        <w:rPr>
          <w:rFonts w:hint="eastAsia"/>
        </w:rPr>
        <w:t>无线开关输入</w:t>
      </w:r>
      <w:r w:rsidRPr="009E7470">
        <w:t>：</w:t>
      </w:r>
      <w:r w:rsidRPr="009E7470">
        <w:rPr>
          <w:rFonts w:hint="eastAsia"/>
        </w:rPr>
        <w:t>支持通过主动按压/摇晃开关按键，直接或者间接控制单个智能设备或者一组智能设备，可随意贴</w:t>
      </w:r>
      <w:proofErr w:type="gramStart"/>
      <w:r w:rsidRPr="009E7470">
        <w:rPr>
          <w:rFonts w:hint="eastAsia"/>
        </w:rPr>
        <w:t>放或者磁</w:t>
      </w:r>
      <w:proofErr w:type="gramEnd"/>
      <w:r w:rsidRPr="009E7470">
        <w:rPr>
          <w:rFonts w:hint="eastAsia"/>
        </w:rPr>
        <w:t>吸在茶几、冰箱等位置。广泛应用于开关、风扇灯、电动窗帘等产品或者场景的无线控制</w:t>
      </w:r>
      <w:r w:rsidR="000F7684">
        <w:rPr>
          <w:rFonts w:hint="eastAsia"/>
        </w:rPr>
        <w:t>；</w:t>
      </w:r>
    </w:p>
    <w:p w14:paraId="574B179F" w14:textId="2E68FC13" w:rsidR="00F6135E" w:rsidRPr="009E7470" w:rsidRDefault="00A87A01" w:rsidP="009E7470">
      <w:pPr>
        <w:pStyle w:val="af7"/>
      </w:pPr>
      <w:r w:rsidRPr="009E7470">
        <w:rPr>
          <w:rFonts w:hint="eastAsia"/>
        </w:rPr>
        <w:t>语音场景识别输入</w:t>
      </w:r>
      <w:r w:rsidRPr="009E7470">
        <w:t>：内置语音助手，可以通过语音直接控制智能家庭设备</w:t>
      </w:r>
      <w:r w:rsidRPr="009E7470">
        <w:rPr>
          <w:rFonts w:hint="eastAsia"/>
        </w:rPr>
        <w:t>，</w:t>
      </w:r>
      <w:r w:rsidRPr="009E7470">
        <w:t>管理和控制智能场景</w:t>
      </w:r>
      <w:r w:rsidR="000F7684">
        <w:rPr>
          <w:rFonts w:hint="eastAsia"/>
        </w:rPr>
        <w:t>；</w:t>
      </w:r>
    </w:p>
    <w:p w14:paraId="76D60F91" w14:textId="0C9B2485" w:rsidR="00F6135E" w:rsidRPr="009E7470" w:rsidRDefault="00A87A01" w:rsidP="009E7470">
      <w:pPr>
        <w:pStyle w:val="af7"/>
      </w:pPr>
      <w:r w:rsidRPr="009E7470">
        <w:rPr>
          <w:rFonts w:hint="eastAsia"/>
        </w:rPr>
        <w:t>手势以及图像类识别输入</w:t>
      </w:r>
      <w:r w:rsidRPr="009E7470">
        <w:t>：内置NPU 神经网络计算单元，支持丰富的 AI 识别功能，依托自动云台功能，可进行常看位置设置、视频巡航路径规划，并支持断电记忆等实用功能，还可通过内嵌的红外遥控模块学习和代替各类家电的遥控器操作</w:t>
      </w:r>
      <w:r w:rsidR="000F7684">
        <w:rPr>
          <w:rFonts w:hint="eastAsia"/>
        </w:rPr>
        <w:t>；</w:t>
      </w:r>
    </w:p>
    <w:p w14:paraId="0D202198" w14:textId="36D4C976" w:rsidR="00F6135E" w:rsidRPr="009E7470" w:rsidRDefault="00A87A01" w:rsidP="009E7470">
      <w:pPr>
        <w:pStyle w:val="af7"/>
      </w:pPr>
      <w:r w:rsidRPr="009E7470">
        <w:rPr>
          <w:rFonts w:hint="eastAsia"/>
        </w:rPr>
        <w:t>智能门锁输入</w:t>
      </w:r>
      <w:r w:rsidRPr="009E7470">
        <w:t>：</w:t>
      </w:r>
      <w:r w:rsidRPr="009E7470">
        <w:rPr>
          <w:rFonts w:hint="eastAsia"/>
        </w:rPr>
        <w:t>通过</w:t>
      </w:r>
      <w:r w:rsidRPr="009E7470">
        <w:t>指纹、密码、临时密码、应急钥匙、NFC、</w:t>
      </w:r>
      <w:proofErr w:type="gramStart"/>
      <w:r w:rsidRPr="009E7470">
        <w:t>手机蓝牙等</w:t>
      </w:r>
      <w:proofErr w:type="gramEnd"/>
      <w:r w:rsidRPr="009E7470">
        <w:t>多种</w:t>
      </w:r>
      <w:r w:rsidRPr="009E7470">
        <w:rPr>
          <w:rFonts w:hint="eastAsia"/>
        </w:rPr>
        <w:t>方式开锁</w:t>
      </w:r>
      <w:r w:rsidRPr="009E7470">
        <w:t>。通过app可以随时随地查看门锁状态与开锁记录，当门锁有异常报警时将自动推送报警信息到手机上，时时刻刻全方位</w:t>
      </w:r>
      <w:proofErr w:type="gramStart"/>
      <w:r w:rsidRPr="009E7470">
        <w:t>守卫家</w:t>
      </w:r>
      <w:proofErr w:type="gramEnd"/>
      <w:r w:rsidRPr="009E7470">
        <w:t>的安全</w:t>
      </w:r>
      <w:r w:rsidR="000F7684">
        <w:rPr>
          <w:rFonts w:hint="eastAsia"/>
        </w:rPr>
        <w:t>；</w:t>
      </w:r>
    </w:p>
    <w:p w14:paraId="60BDB956" w14:textId="0386636F" w:rsidR="00F6135E" w:rsidRDefault="00A87A01" w:rsidP="00363506">
      <w:pPr>
        <w:pStyle w:val="af7"/>
      </w:pPr>
      <w:r w:rsidRPr="009E7470">
        <w:rPr>
          <w:rFonts w:hint="eastAsia"/>
        </w:rPr>
        <w:t>睡眠监测带输入</w:t>
      </w:r>
      <w:r w:rsidRPr="009E7470">
        <w:t>：实现睡眠状态监测和睡眠质量分析</w:t>
      </w:r>
      <w:r w:rsidRPr="009E7470">
        <w:rPr>
          <w:rFonts w:hint="eastAsia"/>
        </w:rPr>
        <w:t>，</w:t>
      </w:r>
      <w:r w:rsidRPr="009E7470">
        <w:t>并触发睡眠场景的联动，也可调度其他睡眠服务</w:t>
      </w:r>
      <w:r w:rsidRPr="009E7470">
        <w:rPr>
          <w:rFonts w:hint="eastAsia"/>
        </w:rPr>
        <w:t>。</w:t>
      </w:r>
    </w:p>
    <w:p w14:paraId="485EC876" w14:textId="4CA91897" w:rsidR="00710B4B" w:rsidRPr="00710B4B" w:rsidRDefault="00A87A01" w:rsidP="004F3FD9">
      <w:pPr>
        <w:pStyle w:val="afff0"/>
        <w:spacing w:before="120" w:after="120"/>
        <w:ind w:left="0"/>
      </w:pPr>
      <w:r>
        <w:rPr>
          <w:rFonts w:hint="eastAsia"/>
        </w:rPr>
        <w:t>输出设备</w:t>
      </w:r>
    </w:p>
    <w:p w14:paraId="2A3E7CCC" w14:textId="54F9ABE9" w:rsidR="00F6135E" w:rsidRPr="00710B4B" w:rsidRDefault="00A87A01" w:rsidP="00D35086">
      <w:pPr>
        <w:pStyle w:val="afffffffff2"/>
        <w:ind w:left="0"/>
        <w:rPr>
          <w:rFonts w:hAnsi="宋体"/>
        </w:rPr>
      </w:pPr>
      <w:r w:rsidRPr="00710B4B">
        <w:rPr>
          <w:rFonts w:hAnsi="宋体"/>
        </w:rPr>
        <w:t>输出设备是</w:t>
      </w:r>
      <w:r w:rsidRPr="00710B4B">
        <w:rPr>
          <w:rFonts w:hAnsi="宋体" w:hint="eastAsia"/>
        </w:rPr>
        <w:t>全屋智能</w:t>
      </w:r>
      <w:r w:rsidRPr="00710B4B">
        <w:rPr>
          <w:rFonts w:hAnsi="宋体"/>
        </w:rPr>
        <w:t>系统的</w:t>
      </w:r>
      <w:hyperlink r:id="rId31" w:tgtFrame="/Users/hushizhi/Documentsx/_blank" w:history="1">
        <w:r w:rsidRPr="00710B4B">
          <w:rPr>
            <w:rFonts w:hAnsi="宋体"/>
          </w:rPr>
          <w:t>终端</w:t>
        </w:r>
        <w:r w:rsidRPr="00710B4B">
          <w:rPr>
            <w:rFonts w:hAnsi="宋体" w:hint="eastAsia"/>
          </w:rPr>
          <w:t>执行控制</w:t>
        </w:r>
        <w:r w:rsidRPr="00710B4B">
          <w:rPr>
            <w:rFonts w:hAnsi="宋体"/>
          </w:rPr>
          <w:t>设备</w:t>
        </w:r>
      </w:hyperlink>
      <w:r w:rsidRPr="00710B4B">
        <w:rPr>
          <w:rFonts w:hAnsi="宋体"/>
        </w:rPr>
        <w:t>，用于接收</w:t>
      </w:r>
      <w:r w:rsidRPr="00710B4B">
        <w:rPr>
          <w:rFonts w:hAnsi="宋体" w:hint="eastAsia"/>
        </w:rPr>
        <w:t>系统</w:t>
      </w:r>
      <w:r w:rsidRPr="00710B4B">
        <w:rPr>
          <w:rFonts w:hAnsi="宋体"/>
        </w:rPr>
        <w:t>的输出</w:t>
      </w:r>
      <w:r w:rsidRPr="00710B4B">
        <w:rPr>
          <w:rFonts w:hAnsi="宋体" w:hint="eastAsia"/>
        </w:rPr>
        <w:t>，执行动作</w:t>
      </w:r>
      <w:r w:rsidRPr="00710B4B">
        <w:rPr>
          <w:rFonts w:hAnsi="宋体"/>
        </w:rPr>
        <w:t>操作等</w:t>
      </w:r>
      <w:r w:rsidRPr="00710B4B">
        <w:rPr>
          <w:rFonts w:hAnsi="宋体" w:hint="eastAsia"/>
        </w:rPr>
        <w:t>，</w:t>
      </w:r>
      <w:r w:rsidRPr="00710B4B">
        <w:rPr>
          <w:rFonts w:hAnsi="宋体"/>
        </w:rPr>
        <w:t>常见的输出设备有</w:t>
      </w:r>
      <w:r w:rsidRPr="00710B4B">
        <w:rPr>
          <w:rFonts w:hAnsi="宋体" w:hint="eastAsia"/>
        </w:rPr>
        <w:t>门锁</w:t>
      </w:r>
      <w:r w:rsidRPr="00710B4B">
        <w:rPr>
          <w:rFonts w:hAnsi="宋体"/>
        </w:rPr>
        <w:t>、</w:t>
      </w:r>
      <w:r w:rsidRPr="00710B4B">
        <w:rPr>
          <w:rFonts w:hAnsi="宋体" w:hint="eastAsia"/>
        </w:rPr>
        <w:t>窗帘电机</w:t>
      </w:r>
      <w:r w:rsidRPr="00710B4B">
        <w:rPr>
          <w:rFonts w:hAnsi="宋体"/>
        </w:rPr>
        <w:t>、</w:t>
      </w:r>
      <w:r w:rsidRPr="00710B4B">
        <w:rPr>
          <w:rFonts w:hAnsi="宋体" w:hint="eastAsia"/>
        </w:rPr>
        <w:t>家电设备</w:t>
      </w:r>
      <w:r w:rsidRPr="00710B4B">
        <w:rPr>
          <w:rFonts w:hAnsi="宋体"/>
        </w:rPr>
        <w:t>等。</w:t>
      </w:r>
    </w:p>
    <w:p w14:paraId="3A4658A1" w14:textId="77777777" w:rsidR="00F6135E" w:rsidRPr="00710B4B" w:rsidRDefault="00A87A01" w:rsidP="00710B4B">
      <w:pPr>
        <w:pStyle w:val="afffffffff2"/>
        <w:ind w:left="0"/>
      </w:pPr>
      <w:r w:rsidRPr="00710B4B">
        <w:rPr>
          <w:rFonts w:hint="eastAsia"/>
        </w:rPr>
        <w:t>智能墙壁插座、接线板输出</w:t>
      </w:r>
      <w:r w:rsidRPr="00710B4B">
        <w:t>：具备智能控制</w:t>
      </w:r>
      <w:r w:rsidRPr="00710B4B">
        <w:rPr>
          <w:rFonts w:hint="eastAsia"/>
        </w:rPr>
        <w:t>功能</w:t>
      </w:r>
      <w:r w:rsidRPr="00710B4B">
        <w:t>，</w:t>
      </w:r>
      <w:r w:rsidRPr="00710B4B">
        <w:rPr>
          <w:rFonts w:hint="eastAsia"/>
        </w:rPr>
        <w:t>对插入插座的设备进行本地及</w:t>
      </w:r>
      <w:r w:rsidRPr="00710B4B">
        <w:t>远程控制，可以设置多组定时控制，查看累计用电量，还可以与其他智能设备组合，实现更多联动控制的效果。</w:t>
      </w:r>
    </w:p>
    <w:p w14:paraId="37C2ED02" w14:textId="77777777" w:rsidR="00F6135E" w:rsidRPr="00710B4B" w:rsidRDefault="00A87A01" w:rsidP="00710B4B">
      <w:pPr>
        <w:pStyle w:val="afffffffff2"/>
        <w:ind w:left="0"/>
      </w:pPr>
      <w:r w:rsidRPr="00710B4B">
        <w:rPr>
          <w:rFonts w:hint="eastAsia"/>
        </w:rPr>
        <w:t>智能灯具输出</w:t>
      </w:r>
      <w:r w:rsidRPr="00710B4B">
        <w:t>：</w:t>
      </w:r>
      <w:r w:rsidRPr="00710B4B">
        <w:rPr>
          <w:rFonts w:hint="eastAsia"/>
        </w:rPr>
        <w:t>灯具的</w:t>
      </w:r>
      <w:r w:rsidRPr="00710B4B">
        <w:t>开关</w:t>
      </w:r>
      <w:r w:rsidRPr="00710B4B">
        <w:rPr>
          <w:rFonts w:hint="eastAsia"/>
        </w:rPr>
        <w:t>、</w:t>
      </w:r>
      <w:r w:rsidRPr="00710B4B">
        <w:t>调节亮度、颜</w:t>
      </w:r>
      <w:r w:rsidRPr="00710B4B">
        <w:rPr>
          <w:rFonts w:ascii="微软雅黑" w:eastAsia="微软雅黑" w:hAnsi="微软雅黑" w:cs="微软雅黑" w:hint="eastAsia"/>
        </w:rPr>
        <w:t>⾊</w:t>
      </w:r>
      <w:r w:rsidRPr="00710B4B">
        <w:rPr>
          <w:rFonts w:hint="eastAsia"/>
        </w:rPr>
        <w:t>或</w:t>
      </w:r>
      <w:r w:rsidRPr="00710B4B">
        <w:rPr>
          <w:rFonts w:ascii="微软雅黑" w:eastAsia="微软雅黑" w:hAnsi="微软雅黑" w:cs="微软雅黑" w:hint="eastAsia"/>
        </w:rPr>
        <w:t>⾊</w:t>
      </w:r>
      <w:r w:rsidRPr="00710B4B">
        <w:rPr>
          <w:rFonts w:hint="eastAsia"/>
        </w:rPr>
        <w:t>温等功能，可以进行本地及</w:t>
      </w:r>
      <w:r w:rsidRPr="00710B4B">
        <w:t>远程控制，可以设置多组定时控制，还可以与其他智能设备组合，实现更多联动控制的效果。</w:t>
      </w:r>
    </w:p>
    <w:p w14:paraId="4C0B3B5F" w14:textId="77777777" w:rsidR="00F6135E" w:rsidRPr="00710B4B" w:rsidRDefault="00A87A01" w:rsidP="00710B4B">
      <w:pPr>
        <w:pStyle w:val="afffffffff2"/>
        <w:ind w:left="0"/>
      </w:pPr>
      <w:r w:rsidRPr="00710B4B">
        <w:rPr>
          <w:rFonts w:hint="eastAsia"/>
        </w:rPr>
        <w:t>智能温控器输出</w:t>
      </w:r>
      <w:r w:rsidRPr="00710B4B">
        <w:t>：适用于中央空调风机盘管系列、风管道系统或地</w:t>
      </w:r>
      <w:proofErr w:type="gramStart"/>
      <w:r w:rsidRPr="00710B4B">
        <w:t>暧</w:t>
      </w:r>
      <w:proofErr w:type="gramEnd"/>
      <w:r w:rsidRPr="00710B4B">
        <w:t>。温控器可通过控制空调系统末端的风机盘管、电动阀、电动球阀、电热变暖器或者风阀的开启和关闭调节室内温度、调节风速空调温控器与人体传感器搭配使用，可实现有人自动开空调，无人自动关闭空调或调低风速的功能，满足人们对便捷生活以及节能的需求；</w:t>
      </w:r>
      <w:r w:rsidRPr="00710B4B">
        <w:rPr>
          <w:rFonts w:hint="eastAsia"/>
        </w:rPr>
        <w:t>可以通过</w:t>
      </w:r>
      <w:r w:rsidRPr="00710B4B">
        <w:t>app</w:t>
      </w:r>
      <w:r w:rsidRPr="00710B4B">
        <w:rPr>
          <w:rFonts w:hint="eastAsia"/>
        </w:rPr>
        <w:t>进行</w:t>
      </w:r>
      <w:r w:rsidRPr="00710B4B">
        <w:t>远程控制，</w:t>
      </w:r>
      <w:r w:rsidRPr="00710B4B">
        <w:rPr>
          <w:rFonts w:hint="eastAsia"/>
        </w:rPr>
        <w:t>可以</w:t>
      </w:r>
      <w:r w:rsidRPr="00710B4B">
        <w:t>设置定时控制，还可以与其他智能设备组合，实现更多联动控制的效果。</w:t>
      </w:r>
    </w:p>
    <w:p w14:paraId="65F17696" w14:textId="77777777" w:rsidR="00F6135E" w:rsidRPr="00710B4B" w:rsidRDefault="00A87A01" w:rsidP="00710B4B">
      <w:pPr>
        <w:pStyle w:val="afffffffff2"/>
        <w:ind w:left="0"/>
      </w:pPr>
      <w:r w:rsidRPr="00710B4B">
        <w:rPr>
          <w:rFonts w:hint="eastAsia"/>
        </w:rPr>
        <w:lastRenderedPageBreak/>
        <w:t>智能电机输出</w:t>
      </w:r>
      <w:r w:rsidRPr="00710B4B">
        <w:t>：智能窗帘电机</w:t>
      </w:r>
      <w:r w:rsidRPr="00710B4B">
        <w:rPr>
          <w:rFonts w:hint="eastAsia"/>
        </w:rPr>
        <w:t>是</w:t>
      </w:r>
      <w:r w:rsidRPr="00710B4B">
        <w:t>实现将传统窗帘智能化的设备，</w:t>
      </w:r>
      <w:r w:rsidRPr="00710B4B">
        <w:rPr>
          <w:rFonts w:hint="eastAsia"/>
        </w:rPr>
        <w:t>可以进行本地及</w:t>
      </w:r>
      <w:r w:rsidRPr="00710B4B">
        <w:t>远程控制，可以设置多组定时控制，还可以与其他智能设备组合，实现更多联动控制的效果。</w:t>
      </w:r>
    </w:p>
    <w:p w14:paraId="7B5F58D7" w14:textId="77777777" w:rsidR="00F6135E" w:rsidRPr="00710B4B" w:rsidRDefault="00A87A01" w:rsidP="00710B4B">
      <w:pPr>
        <w:pStyle w:val="afffffffff2"/>
        <w:ind w:left="0"/>
      </w:pPr>
      <w:r w:rsidRPr="00710B4B">
        <w:rPr>
          <w:rFonts w:hint="eastAsia"/>
        </w:rPr>
        <w:t>智能家电输出</w:t>
      </w:r>
      <w:r w:rsidRPr="00710B4B">
        <w:t xml:space="preserve">： </w:t>
      </w:r>
      <w:r w:rsidRPr="00710B4B">
        <w:rPr>
          <w:rFonts w:hint="eastAsia"/>
        </w:rPr>
        <w:t>实现各类型智能家电的本地或远程播放调整等功能，可以</w:t>
      </w:r>
      <w:r w:rsidRPr="00710B4B">
        <w:t>设置定时控制，还可以与其他智能设备组合，实现更多联动控制的效果。</w:t>
      </w:r>
    </w:p>
    <w:p w14:paraId="13E03615" w14:textId="77777777" w:rsidR="00F6135E" w:rsidRPr="00710B4B" w:rsidRDefault="00A87A01" w:rsidP="00710B4B">
      <w:pPr>
        <w:pStyle w:val="afffffffff2"/>
        <w:ind w:left="0"/>
      </w:pPr>
      <w:r w:rsidRPr="00710B4B">
        <w:rPr>
          <w:rFonts w:hint="eastAsia"/>
        </w:rPr>
        <w:t>智能厨房垃圾处理器输出：可将传统垃圾处理器智能化，实现本地、远程控制和监控。可控制直流垃圾处理器正反转，遇阻自动反转，确保不卡机；可监测垃圾处理器使用状态。</w:t>
      </w:r>
      <w:r w:rsidRPr="00710B4B">
        <w:t>还可以与其他智能设备组合，实现更多联动控制的效果。</w:t>
      </w:r>
    </w:p>
    <w:p w14:paraId="1B876E6A" w14:textId="77777777" w:rsidR="00F6135E" w:rsidRPr="00710B4B" w:rsidRDefault="00A87A01" w:rsidP="00710B4B">
      <w:pPr>
        <w:pStyle w:val="afffffffff2"/>
        <w:ind w:left="0"/>
      </w:pPr>
      <w:r w:rsidRPr="00710B4B">
        <w:rPr>
          <w:rFonts w:hint="eastAsia"/>
        </w:rPr>
        <w:t>智能推窗器输出：可遥控开关窗、A</w:t>
      </w:r>
      <w:r w:rsidRPr="00710B4B">
        <w:t>PP</w:t>
      </w:r>
      <w:r w:rsidRPr="00710B4B">
        <w:rPr>
          <w:rFonts w:hint="eastAsia"/>
        </w:rPr>
        <w:t>远程开关窗、传感自动开关窗，以及联动开关窗，实现更安全、便捷的居住环境。</w:t>
      </w:r>
    </w:p>
    <w:p w14:paraId="258C4F9C" w14:textId="5A0966CE" w:rsidR="00F6135E" w:rsidRDefault="00A87A01" w:rsidP="00710B4B">
      <w:pPr>
        <w:pStyle w:val="afffffffff2"/>
        <w:ind w:left="0"/>
      </w:pPr>
      <w:r w:rsidRPr="00710B4B">
        <w:rPr>
          <w:rFonts w:hint="eastAsia"/>
        </w:rPr>
        <w:t>空调伴侣输出设备</w:t>
      </w:r>
      <w:r w:rsidRPr="00710B4B">
        <w:t>：空调智能控制器，能够使壁挂式空调智能化</w:t>
      </w:r>
      <w:r w:rsidRPr="00710B4B">
        <w:rPr>
          <w:rFonts w:hint="eastAsia"/>
        </w:rPr>
        <w:t>，</w:t>
      </w:r>
      <w:r w:rsidRPr="00710B4B">
        <w:t>可以获取空调的电量统计数据。能够配合</w:t>
      </w:r>
      <w:r w:rsidRPr="00710B4B">
        <w:rPr>
          <w:rFonts w:hint="eastAsia"/>
        </w:rPr>
        <w:t>其他</w:t>
      </w:r>
      <w:r w:rsidRPr="00710B4B">
        <w:t>智能设备实现更多丰富的智能应用</w:t>
      </w:r>
      <w:r w:rsidRPr="00710B4B">
        <w:rPr>
          <w:rFonts w:hint="eastAsia"/>
        </w:rPr>
        <w:t>。</w:t>
      </w:r>
    </w:p>
    <w:p w14:paraId="12D6D1F1" w14:textId="79C0EDED" w:rsidR="00F6135E" w:rsidRDefault="00A87A01" w:rsidP="00710B4B">
      <w:pPr>
        <w:pStyle w:val="afff0"/>
        <w:spacing w:before="120" w:after="120"/>
        <w:ind w:left="0"/>
      </w:pPr>
      <w:r>
        <w:rPr>
          <w:rFonts w:hint="eastAsia"/>
        </w:rPr>
        <w:t>控制管理设备</w:t>
      </w:r>
    </w:p>
    <w:p w14:paraId="5640BBDA" w14:textId="61629009" w:rsidR="00F6135E" w:rsidRPr="00710B4B" w:rsidRDefault="00A87A01" w:rsidP="00D3247B">
      <w:pPr>
        <w:pStyle w:val="afffffffff2"/>
        <w:numPr>
          <w:ilvl w:val="0"/>
          <w:numId w:val="0"/>
        </w:numPr>
        <w:ind w:firstLineChars="200" w:firstLine="420"/>
      </w:pPr>
      <w:r w:rsidRPr="00710B4B">
        <w:rPr>
          <w:rFonts w:hint="eastAsia"/>
        </w:rPr>
        <w:t>控制管理</w:t>
      </w:r>
      <w:r w:rsidRPr="00710B4B">
        <w:t>设备是把独立的</w:t>
      </w:r>
      <w:r w:rsidRPr="00710B4B">
        <w:rPr>
          <w:rFonts w:hint="eastAsia"/>
        </w:rPr>
        <w:t>全屋智能</w:t>
      </w:r>
      <w:r w:rsidRPr="00710B4B">
        <w:t>系统相互连接起来，构成网络化的中央控制系统，可实现资源共享、</w:t>
      </w:r>
      <w:r w:rsidRPr="00710B4B">
        <w:rPr>
          <w:rFonts w:hint="eastAsia"/>
        </w:rPr>
        <w:t>信息处理</w:t>
      </w:r>
      <w:r w:rsidRPr="00710B4B">
        <w:t>和</w:t>
      </w:r>
      <w:r w:rsidRPr="00710B4B">
        <w:rPr>
          <w:rFonts w:hint="eastAsia"/>
        </w:rPr>
        <w:t>动作执行，</w:t>
      </w:r>
      <w:r w:rsidRPr="00710B4B">
        <w:t>协同控制</w:t>
      </w:r>
      <w:r w:rsidRPr="00710B4B">
        <w:rPr>
          <w:rFonts w:hint="eastAsia"/>
        </w:rPr>
        <w:t>网关</w:t>
      </w:r>
      <w:r w:rsidRPr="00710B4B">
        <w:t>、</w:t>
      </w:r>
      <w:r w:rsidRPr="00710B4B">
        <w:rPr>
          <w:rFonts w:hint="eastAsia"/>
        </w:rPr>
        <w:t>控制器</w:t>
      </w:r>
      <w:r w:rsidRPr="00710B4B">
        <w:t>、</w:t>
      </w:r>
      <w:r w:rsidRPr="00710B4B">
        <w:rPr>
          <w:rFonts w:hint="eastAsia"/>
        </w:rPr>
        <w:t>传感器</w:t>
      </w:r>
      <w:r w:rsidRPr="00710B4B">
        <w:t>等</w:t>
      </w:r>
      <w:r w:rsidRPr="00710B4B">
        <w:rPr>
          <w:rFonts w:hint="eastAsia"/>
        </w:rPr>
        <w:t>物联网</w:t>
      </w:r>
      <w:r w:rsidRPr="00710B4B">
        <w:t>设备，并集中控制电动窗帘、灯光、</w:t>
      </w:r>
      <w:r w:rsidRPr="00710B4B">
        <w:rPr>
          <w:rFonts w:hint="eastAsia"/>
        </w:rPr>
        <w:t>环境</w:t>
      </w:r>
      <w:r w:rsidRPr="00710B4B">
        <w:t>等</w:t>
      </w:r>
      <w:r w:rsidRPr="00710B4B">
        <w:rPr>
          <w:rFonts w:hint="eastAsia"/>
        </w:rPr>
        <w:t>变化</w:t>
      </w:r>
      <w:r w:rsidRPr="00710B4B">
        <w:t>。</w:t>
      </w:r>
    </w:p>
    <w:p w14:paraId="0C7387F8" w14:textId="77777777" w:rsidR="00F6135E" w:rsidRPr="005C7012" w:rsidRDefault="00A87A01" w:rsidP="005C7012">
      <w:pPr>
        <w:pStyle w:val="afffffffff2"/>
        <w:ind w:left="0"/>
      </w:pPr>
      <w:r w:rsidRPr="005C7012">
        <w:rPr>
          <w:rFonts w:hint="eastAsia"/>
        </w:rPr>
        <w:t>多功能网关管理设备</w:t>
      </w:r>
      <w:r w:rsidRPr="005C7012">
        <w:t>：与</w:t>
      </w:r>
      <w:proofErr w:type="gramStart"/>
      <w:r w:rsidRPr="005C7012">
        <w:t>子设备</w:t>
      </w:r>
      <w:proofErr w:type="gramEnd"/>
      <w:r w:rsidRPr="005C7012">
        <w:rPr>
          <w:rFonts w:hint="eastAsia"/>
        </w:rPr>
        <w:t>通过无线或有线方式通信</w:t>
      </w:r>
      <w:r w:rsidRPr="005C7012">
        <w:t>，用户可以将</w:t>
      </w:r>
      <w:proofErr w:type="gramStart"/>
      <w:r w:rsidRPr="005C7012">
        <w:t>子设备</w:t>
      </w:r>
      <w:proofErr w:type="gramEnd"/>
      <w:r w:rsidRPr="005C7012">
        <w:t>添加至网关，实现对</w:t>
      </w:r>
      <w:r w:rsidRPr="005C7012">
        <w:rPr>
          <w:rFonts w:hint="eastAsia"/>
        </w:rPr>
        <w:t>不同设备如</w:t>
      </w:r>
      <w:r w:rsidRPr="005C7012">
        <w:t>开关、灯</w:t>
      </w:r>
      <w:r w:rsidRPr="005C7012">
        <w:rPr>
          <w:rFonts w:hint="eastAsia"/>
        </w:rPr>
        <w:t>具</w:t>
      </w:r>
      <w:r w:rsidRPr="005C7012">
        <w:t>、窗帘</w:t>
      </w:r>
      <w:r w:rsidRPr="005C7012">
        <w:rPr>
          <w:rFonts w:hint="eastAsia"/>
        </w:rPr>
        <w:t>电机等</w:t>
      </w:r>
      <w:r w:rsidRPr="005C7012">
        <w:t>的控制，检测温湿度、门窗状态，侦测人体移动，检测漏水等功能。用户还可以设置自动化，实现更多智能联动</w:t>
      </w:r>
      <w:r w:rsidRPr="005C7012">
        <w:rPr>
          <w:rFonts w:hint="eastAsia"/>
        </w:rPr>
        <w:t>场景</w:t>
      </w:r>
      <w:r w:rsidRPr="005C7012">
        <w:t>。</w:t>
      </w:r>
    </w:p>
    <w:p w14:paraId="2E0653DC" w14:textId="6B97464E" w:rsidR="00F6135E" w:rsidRPr="005C7012" w:rsidRDefault="00A87A01" w:rsidP="005C7012">
      <w:pPr>
        <w:pStyle w:val="afffffffff2"/>
        <w:ind w:left="0"/>
      </w:pPr>
      <w:r w:rsidRPr="005C7012">
        <w:rPr>
          <w:rFonts w:hint="eastAsia"/>
        </w:rPr>
        <w:t>智能摄像头控制管理设备</w:t>
      </w:r>
      <w:r w:rsidRPr="005C7012">
        <w:t>：云台型监控摄像机，依托自动云台功能，可进行常看位置设置、视频巡航路径规划，可通过内嵌的红外遥控模块学习和代替各类家电的遥控器操作</w:t>
      </w:r>
      <w:r w:rsidRPr="005C7012">
        <w:rPr>
          <w:rFonts w:hint="eastAsia"/>
        </w:rPr>
        <w:t>。</w:t>
      </w:r>
      <w:r w:rsidRPr="005C7012">
        <w:t xml:space="preserve"> </w:t>
      </w:r>
    </w:p>
    <w:p w14:paraId="43CBDDB6" w14:textId="77777777" w:rsidR="00F6135E" w:rsidRDefault="00A87A01" w:rsidP="005C7012">
      <w:pPr>
        <w:pStyle w:val="afff0"/>
        <w:spacing w:before="120" w:after="120"/>
        <w:ind w:left="0"/>
      </w:pPr>
      <w:r>
        <w:rPr>
          <w:rFonts w:hint="eastAsia"/>
        </w:rPr>
        <w:t>调试软件与控制管理软件</w:t>
      </w:r>
    </w:p>
    <w:p w14:paraId="7F057132" w14:textId="77777777" w:rsidR="00F6135E" w:rsidRPr="005C7012" w:rsidRDefault="00A87A01" w:rsidP="00D35086">
      <w:pPr>
        <w:pStyle w:val="afffffffff2"/>
        <w:ind w:left="0"/>
      </w:pPr>
      <w:r w:rsidRPr="005C7012">
        <w:rPr>
          <w:rFonts w:hint="eastAsia"/>
        </w:rPr>
        <w:t>调试软件与控制管理软件</w:t>
      </w:r>
      <w:r w:rsidRPr="005C7012">
        <w:t>将</w:t>
      </w:r>
      <w:r w:rsidRPr="005C7012">
        <w:rPr>
          <w:rFonts w:hint="eastAsia"/>
        </w:rPr>
        <w:t>全屋智能</w:t>
      </w:r>
      <w:r w:rsidRPr="005C7012">
        <w:t>中分离的设备、子系统、功能、信息，通过网络集成为一个相互关联的统一协调的系统，实现信息、资源、任务的重组和共享。</w:t>
      </w:r>
      <w:r w:rsidRPr="005C7012">
        <w:rPr>
          <w:rFonts w:hint="eastAsia"/>
        </w:rPr>
        <w:t>全屋智能</w:t>
      </w:r>
      <w:r w:rsidRPr="005C7012">
        <w:t>安全、舒适、便利、节能、节省人工费用的特点必须依赖集成化的</w:t>
      </w:r>
      <w:r w:rsidRPr="005C7012">
        <w:rPr>
          <w:rFonts w:hint="eastAsia"/>
        </w:rPr>
        <w:t>全屋智能调试软件与控制管理软件。</w:t>
      </w:r>
    </w:p>
    <w:p w14:paraId="0ED48274" w14:textId="77777777" w:rsidR="00F6135E" w:rsidRPr="005C7012" w:rsidRDefault="00A87A01" w:rsidP="005C7012">
      <w:pPr>
        <w:pStyle w:val="afffffffff2"/>
        <w:ind w:left="0"/>
      </w:pPr>
      <w:r w:rsidRPr="005C7012">
        <w:rPr>
          <w:rFonts w:hint="eastAsia"/>
        </w:rPr>
        <w:t>智能家居控制终端APP</w:t>
      </w:r>
      <w:r w:rsidRPr="005C7012">
        <w:t>：</w:t>
      </w:r>
      <w:r w:rsidRPr="005C7012">
        <w:rPr>
          <w:rFonts w:hint="eastAsia"/>
        </w:rPr>
        <w:t>可移动化的控制和管理终端</w:t>
      </w:r>
      <w:r w:rsidRPr="005C7012">
        <w:t>，</w:t>
      </w:r>
      <w:r w:rsidRPr="005C7012">
        <w:rPr>
          <w:rFonts w:hint="eastAsia"/>
        </w:rPr>
        <w:t>帮助用户便捷实现系统的配置和控制等功能。</w:t>
      </w:r>
    </w:p>
    <w:p w14:paraId="740126B0" w14:textId="1472E794" w:rsidR="00F6135E" w:rsidRDefault="00A87A01" w:rsidP="00300623">
      <w:pPr>
        <w:pStyle w:val="afffffffff2"/>
        <w:ind w:left="0"/>
      </w:pPr>
      <w:proofErr w:type="gramStart"/>
      <w:r w:rsidRPr="005C7012">
        <w:rPr>
          <w:rFonts w:hint="eastAsia"/>
        </w:rPr>
        <w:t>物联平台</w:t>
      </w:r>
      <w:proofErr w:type="gramEnd"/>
      <w:r w:rsidRPr="005C7012">
        <w:rPr>
          <w:rFonts w:hint="eastAsia"/>
        </w:rPr>
        <w:t>控制终端WEB</w:t>
      </w:r>
      <w:r w:rsidRPr="005C7012">
        <w:t>：具有</w:t>
      </w:r>
      <w:r w:rsidRPr="005C7012">
        <w:rPr>
          <w:rFonts w:hint="eastAsia"/>
        </w:rPr>
        <w:t>实时控制、管理、监测等</w:t>
      </w:r>
      <w:r w:rsidRPr="005C7012">
        <w:t>功能，能够</w:t>
      </w:r>
      <w:r w:rsidRPr="005C7012">
        <w:rPr>
          <w:rFonts w:hint="eastAsia"/>
        </w:rPr>
        <w:t>控制、监测</w:t>
      </w:r>
      <w:r w:rsidRPr="005C7012">
        <w:t>智能设备实现更多丰富的智能应用</w:t>
      </w:r>
      <w:r w:rsidRPr="005C7012">
        <w:rPr>
          <w:rFonts w:hint="eastAsia"/>
        </w:rPr>
        <w:t>和批量入网等应用服务。</w:t>
      </w:r>
    </w:p>
    <w:p w14:paraId="6B361C4E" w14:textId="77777777" w:rsidR="00F6135E" w:rsidRDefault="00A87A01">
      <w:pPr>
        <w:pStyle w:val="affe"/>
        <w:spacing w:before="240" w:after="240"/>
        <w:ind w:left="0"/>
      </w:pPr>
      <w:bookmarkStart w:id="110" w:name="_Toc87905109"/>
      <w:bookmarkStart w:id="111" w:name="_Toc99463202"/>
      <w:bookmarkStart w:id="112" w:name="_Toc97042210"/>
      <w:bookmarkStart w:id="113" w:name="_Toc101700998"/>
      <w:bookmarkStart w:id="114" w:name="_Toc92890461"/>
      <w:bookmarkStart w:id="115" w:name="_Toc100844488"/>
      <w:bookmarkStart w:id="116" w:name="_Toc96929988"/>
      <w:bookmarkStart w:id="117" w:name="_Toc105515650"/>
      <w:bookmarkStart w:id="118" w:name="_Toc110116236"/>
      <w:bookmarkStart w:id="119" w:name="_Toc110117099"/>
      <w:bookmarkStart w:id="120" w:name="_Toc110117859"/>
      <w:r>
        <w:rPr>
          <w:rFonts w:hint="eastAsia"/>
        </w:rPr>
        <w:t>零售店应用场所要求</w:t>
      </w:r>
      <w:bookmarkEnd w:id="110"/>
      <w:bookmarkEnd w:id="111"/>
      <w:bookmarkEnd w:id="112"/>
      <w:bookmarkEnd w:id="113"/>
      <w:bookmarkEnd w:id="114"/>
      <w:bookmarkEnd w:id="115"/>
      <w:bookmarkEnd w:id="116"/>
      <w:r>
        <w:rPr>
          <w:rFonts w:hint="eastAsia"/>
        </w:rPr>
        <w:t>、智能控制策略和系统工程设计</w:t>
      </w:r>
      <w:bookmarkEnd w:id="117"/>
      <w:bookmarkEnd w:id="118"/>
      <w:bookmarkEnd w:id="119"/>
      <w:bookmarkEnd w:id="120"/>
    </w:p>
    <w:p w14:paraId="15E8CB9B" w14:textId="77777777" w:rsidR="00F6135E" w:rsidRDefault="00A87A01">
      <w:pPr>
        <w:pStyle w:val="afff"/>
        <w:spacing w:before="120" w:after="120"/>
      </w:pPr>
      <w:bookmarkStart w:id="121" w:name="_Toc99463203"/>
      <w:bookmarkStart w:id="122" w:name="_Toc92890462"/>
      <w:bookmarkStart w:id="123" w:name="_Toc96929989"/>
      <w:bookmarkStart w:id="124" w:name="_Toc101700999"/>
      <w:bookmarkStart w:id="125" w:name="_Toc87905110"/>
      <w:bookmarkStart w:id="126" w:name="_Toc100844489"/>
      <w:bookmarkStart w:id="127" w:name="_Toc105515651"/>
      <w:bookmarkStart w:id="128" w:name="_Toc97042211"/>
      <w:bookmarkStart w:id="129" w:name="_Toc110116237"/>
      <w:bookmarkStart w:id="130" w:name="_Toc110117100"/>
      <w:bookmarkStart w:id="131" w:name="_Toc110117860"/>
      <w:r>
        <w:rPr>
          <w:rFonts w:hint="eastAsia"/>
        </w:rPr>
        <w:t>零售店分区和照明质量</w:t>
      </w:r>
      <w:bookmarkEnd w:id="121"/>
      <w:bookmarkEnd w:id="122"/>
      <w:bookmarkEnd w:id="123"/>
      <w:bookmarkEnd w:id="124"/>
      <w:bookmarkEnd w:id="125"/>
      <w:bookmarkEnd w:id="126"/>
      <w:bookmarkEnd w:id="127"/>
      <w:bookmarkEnd w:id="128"/>
      <w:bookmarkEnd w:id="129"/>
      <w:bookmarkEnd w:id="130"/>
      <w:bookmarkEnd w:id="131"/>
    </w:p>
    <w:p w14:paraId="1ED7C91C" w14:textId="77777777" w:rsidR="00F6135E" w:rsidRDefault="00A87A01">
      <w:pPr>
        <w:pStyle w:val="afff0"/>
        <w:spacing w:before="120" w:after="120"/>
        <w:ind w:left="0"/>
      </w:pPr>
      <w:r>
        <w:rPr>
          <w:rFonts w:hint="eastAsia"/>
        </w:rPr>
        <w:t>零售店分区</w:t>
      </w:r>
    </w:p>
    <w:p w14:paraId="574AFBCE" w14:textId="77777777" w:rsidR="00F6135E" w:rsidRDefault="00A87A01">
      <w:pPr>
        <w:pStyle w:val="afffff7"/>
        <w:ind w:firstLine="420"/>
      </w:pPr>
      <w:r>
        <w:rPr>
          <w:rFonts w:hint="eastAsia"/>
        </w:rPr>
        <w:t>接待区、产品陈列区、收银区、洽谈区、橱窗区、智能客厅体验区、智能餐厨体验区、智能卧室体验区、智能卫浴体验区、智能影音室等。</w:t>
      </w:r>
    </w:p>
    <w:p w14:paraId="72AAF65C" w14:textId="0F1E0FC2" w:rsidR="00F6135E" w:rsidRDefault="00A87A01">
      <w:pPr>
        <w:pStyle w:val="afff0"/>
        <w:spacing w:before="120" w:after="120"/>
        <w:ind w:left="0"/>
      </w:pPr>
      <w:r>
        <w:rPr>
          <w:rFonts w:hint="eastAsia"/>
        </w:rPr>
        <w:t>全屋智能零售店照明质量</w:t>
      </w:r>
    </w:p>
    <w:p w14:paraId="545EFD80" w14:textId="44B7DEB0" w:rsidR="004806FA" w:rsidRPr="004806FA" w:rsidRDefault="004806FA" w:rsidP="004806FA">
      <w:pPr>
        <w:pStyle w:val="afffff7"/>
        <w:ind w:firstLine="420"/>
      </w:pPr>
      <w:r>
        <w:rPr>
          <w:rFonts w:hint="eastAsia"/>
        </w:rPr>
        <w:t>全屋智能零售店照明质量</w:t>
      </w:r>
      <w:proofErr w:type="gramStart"/>
      <w:r>
        <w:rPr>
          <w:rFonts w:hint="eastAsia"/>
        </w:rPr>
        <w:t>宜符合表</w:t>
      </w:r>
      <w:proofErr w:type="gramEnd"/>
      <w:r>
        <w:rPr>
          <w:rFonts w:hint="eastAsia"/>
        </w:rPr>
        <w:t>1的规定。</w:t>
      </w:r>
    </w:p>
    <w:p w14:paraId="23BA102C" w14:textId="77777777" w:rsidR="00F6135E" w:rsidRDefault="00A87A01" w:rsidP="004806FA">
      <w:pPr>
        <w:pStyle w:val="aff4"/>
        <w:keepNext/>
        <w:spacing w:before="120" w:after="120"/>
      </w:pPr>
      <w:r>
        <w:rPr>
          <w:rFonts w:hint="eastAsia"/>
        </w:rPr>
        <w:lastRenderedPageBreak/>
        <w:t>全屋智能零售店照明质量</w:t>
      </w:r>
    </w:p>
    <w:p w14:paraId="340B3F6D" w14:textId="77777777" w:rsidR="00F6135E" w:rsidRDefault="00F6135E" w:rsidP="004806FA">
      <w:pPr>
        <w:pStyle w:val="afffff7"/>
        <w:keepNext/>
        <w:ind w:firstLine="420"/>
        <w:jc w:val="left"/>
      </w:pPr>
    </w:p>
    <w:tbl>
      <w:tblPr>
        <w:tblStyle w:val="affff9"/>
        <w:tblW w:w="0" w:type="auto"/>
        <w:jc w:val="center"/>
        <w:tblLook w:val="04A0" w:firstRow="1" w:lastRow="0" w:firstColumn="1" w:lastColumn="0" w:noHBand="0" w:noVBand="1"/>
      </w:tblPr>
      <w:tblGrid>
        <w:gridCol w:w="1555"/>
        <w:gridCol w:w="1417"/>
        <w:gridCol w:w="1276"/>
        <w:gridCol w:w="1134"/>
        <w:gridCol w:w="1559"/>
        <w:gridCol w:w="1736"/>
      </w:tblGrid>
      <w:tr w:rsidR="00F6135E" w:rsidRPr="004806FA" w14:paraId="61E4A5C4" w14:textId="77777777" w:rsidTr="005B7B2C">
        <w:trPr>
          <w:jc w:val="center"/>
        </w:trPr>
        <w:tc>
          <w:tcPr>
            <w:tcW w:w="1555" w:type="dxa"/>
            <w:vAlign w:val="center"/>
          </w:tcPr>
          <w:p w14:paraId="2E8D1177"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房间或场所</w:t>
            </w:r>
          </w:p>
        </w:tc>
        <w:tc>
          <w:tcPr>
            <w:tcW w:w="1417" w:type="dxa"/>
            <w:vAlign w:val="center"/>
          </w:tcPr>
          <w:p w14:paraId="74E3C60A"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参考平面</w:t>
            </w:r>
          </w:p>
        </w:tc>
        <w:tc>
          <w:tcPr>
            <w:tcW w:w="1276" w:type="dxa"/>
            <w:vAlign w:val="center"/>
          </w:tcPr>
          <w:p w14:paraId="6131563B" w14:textId="1C418C79"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平均照度</w:t>
            </w:r>
          </w:p>
          <w:p w14:paraId="3CC60527" w14:textId="126E0DBB" w:rsidR="00F6135E" w:rsidRPr="004806FA" w:rsidRDefault="00A87A01" w:rsidP="004C06CE">
            <w:pPr>
              <w:keepNext/>
              <w:spacing w:line="360" w:lineRule="auto"/>
              <w:jc w:val="center"/>
              <w:rPr>
                <w:rFonts w:ascii="宋体" w:hAnsi="宋体" w:cs="宋体"/>
                <w:sz w:val="18"/>
                <w:szCs w:val="18"/>
              </w:rPr>
            </w:pPr>
            <w:r w:rsidRPr="004806FA">
              <w:rPr>
                <w:rFonts w:ascii="宋体" w:hAnsi="宋体" w:cs="宋体" w:hint="eastAsia"/>
                <w:sz w:val="18"/>
                <w:szCs w:val="18"/>
              </w:rPr>
              <w:t>lx</w:t>
            </w:r>
          </w:p>
        </w:tc>
        <w:tc>
          <w:tcPr>
            <w:tcW w:w="1134" w:type="dxa"/>
            <w:vAlign w:val="center"/>
          </w:tcPr>
          <w:p w14:paraId="5A6EE0E8"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UGR</w:t>
            </w:r>
          </w:p>
        </w:tc>
        <w:tc>
          <w:tcPr>
            <w:tcW w:w="1559" w:type="dxa"/>
            <w:vAlign w:val="center"/>
          </w:tcPr>
          <w:p w14:paraId="0C677899"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Ra</w:t>
            </w:r>
          </w:p>
        </w:tc>
        <w:tc>
          <w:tcPr>
            <w:tcW w:w="1736" w:type="dxa"/>
            <w:vAlign w:val="center"/>
          </w:tcPr>
          <w:p w14:paraId="788A317D"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照明功率密度限值</w:t>
            </w:r>
          </w:p>
          <w:p w14:paraId="6899732E" w14:textId="64936319" w:rsidR="00F6135E" w:rsidRPr="004806FA" w:rsidRDefault="004C06CE" w:rsidP="004C06CE">
            <w:pPr>
              <w:keepNext/>
              <w:spacing w:line="360" w:lineRule="auto"/>
              <w:jc w:val="center"/>
              <w:rPr>
                <w:rFonts w:ascii="宋体" w:hAnsi="宋体"/>
                <w:sz w:val="18"/>
                <w:szCs w:val="18"/>
              </w:rPr>
            </w:pPr>
            <w:r>
              <w:rPr>
                <w:rFonts w:ascii="宋体" w:hAnsi="宋体" w:cs="宋体" w:hint="eastAsia"/>
                <w:sz w:val="18"/>
                <w:szCs w:val="18"/>
              </w:rPr>
              <w:t>W</w:t>
            </w:r>
            <w:r w:rsidR="00A87A01" w:rsidRPr="004806FA">
              <w:rPr>
                <w:rFonts w:ascii="宋体" w:hAnsi="宋体" w:cs="宋体" w:hint="eastAsia"/>
                <w:sz w:val="18"/>
                <w:szCs w:val="18"/>
              </w:rPr>
              <w:t>/m</w:t>
            </w:r>
            <w:r w:rsidR="00A87A01" w:rsidRPr="00D35086">
              <w:rPr>
                <w:rFonts w:ascii="宋体" w:hAnsi="宋体" w:cs="宋体"/>
                <w:sz w:val="18"/>
                <w:szCs w:val="18"/>
                <w:vertAlign w:val="superscript"/>
              </w:rPr>
              <w:t>2</w:t>
            </w:r>
          </w:p>
        </w:tc>
      </w:tr>
      <w:tr w:rsidR="00F6135E" w:rsidRPr="004806FA" w14:paraId="5871E61E" w14:textId="77777777" w:rsidTr="002D2363">
        <w:trPr>
          <w:jc w:val="center"/>
        </w:trPr>
        <w:tc>
          <w:tcPr>
            <w:tcW w:w="1555" w:type="dxa"/>
            <w:vAlign w:val="center"/>
          </w:tcPr>
          <w:p w14:paraId="1BB84C49" w14:textId="77777777" w:rsidR="00F6135E" w:rsidRPr="004806FA" w:rsidRDefault="00A87A01" w:rsidP="002D2363">
            <w:pPr>
              <w:keepNext/>
              <w:spacing w:line="360" w:lineRule="auto"/>
              <w:jc w:val="center"/>
              <w:rPr>
                <w:rFonts w:ascii="宋体" w:hAnsi="宋体" w:cs="宋体"/>
                <w:sz w:val="18"/>
                <w:szCs w:val="18"/>
              </w:rPr>
            </w:pPr>
            <w:proofErr w:type="gramStart"/>
            <w:r w:rsidRPr="004806FA">
              <w:rPr>
                <w:rFonts w:ascii="宋体" w:hAnsi="宋体" w:cs="宋体" w:hint="eastAsia"/>
                <w:sz w:val="18"/>
                <w:szCs w:val="18"/>
              </w:rPr>
              <w:t>接待区</w:t>
            </w:r>
            <w:proofErr w:type="gramEnd"/>
          </w:p>
        </w:tc>
        <w:tc>
          <w:tcPr>
            <w:tcW w:w="1417" w:type="dxa"/>
            <w:vAlign w:val="center"/>
          </w:tcPr>
          <w:p w14:paraId="08535E92"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地面</w:t>
            </w:r>
          </w:p>
        </w:tc>
        <w:tc>
          <w:tcPr>
            <w:tcW w:w="1276" w:type="dxa"/>
            <w:vAlign w:val="center"/>
          </w:tcPr>
          <w:p w14:paraId="015FB68C" w14:textId="57EA6871" w:rsidR="00F6135E" w:rsidRPr="004806FA" w:rsidRDefault="004C06CE" w:rsidP="002D2363">
            <w:pPr>
              <w:keepNext/>
              <w:spacing w:line="360" w:lineRule="auto"/>
              <w:jc w:val="center"/>
              <w:rPr>
                <w:rFonts w:ascii="宋体" w:hAnsi="宋体" w:cs="宋体"/>
                <w:sz w:val="18"/>
                <w:szCs w:val="18"/>
              </w:rPr>
            </w:pPr>
            <w:r>
              <w:rPr>
                <w:rFonts w:ascii="宋体" w:hAnsi="宋体" w:cs="宋体" w:hint="eastAsia"/>
                <w:sz w:val="18"/>
                <w:szCs w:val="18"/>
              </w:rPr>
              <w:t>≥</w:t>
            </w:r>
            <w:r w:rsidR="00A87A01" w:rsidRPr="004806FA">
              <w:rPr>
                <w:rFonts w:ascii="宋体" w:hAnsi="宋体" w:cs="宋体" w:hint="eastAsia"/>
                <w:sz w:val="18"/>
                <w:szCs w:val="18"/>
              </w:rPr>
              <w:t>300</w:t>
            </w:r>
          </w:p>
        </w:tc>
        <w:tc>
          <w:tcPr>
            <w:tcW w:w="1134" w:type="dxa"/>
            <w:vAlign w:val="center"/>
          </w:tcPr>
          <w:p w14:paraId="4FEAD27B" w14:textId="20720402" w:rsidR="00F6135E" w:rsidRPr="004806FA" w:rsidRDefault="004C06CE" w:rsidP="002D2363">
            <w:pPr>
              <w:keepNext/>
              <w:spacing w:line="360" w:lineRule="auto"/>
              <w:jc w:val="center"/>
              <w:rPr>
                <w:rFonts w:ascii="宋体" w:hAnsi="宋体" w:cs="宋体"/>
                <w:sz w:val="18"/>
                <w:szCs w:val="18"/>
              </w:rPr>
            </w:pPr>
            <w:r w:rsidRPr="00D35086">
              <w:rPr>
                <w:rFonts w:ascii="宋体" w:hAnsi="宋体" w:cs="宋体" w:hint="eastAsia"/>
                <w:sz w:val="18"/>
                <w:szCs w:val="18"/>
              </w:rPr>
              <w:t>≤</w:t>
            </w:r>
            <w:r w:rsidR="00A87A01" w:rsidRPr="004806FA">
              <w:rPr>
                <w:rFonts w:ascii="宋体" w:hAnsi="宋体" w:cs="宋体" w:hint="eastAsia"/>
                <w:sz w:val="18"/>
                <w:szCs w:val="18"/>
              </w:rPr>
              <w:t>19</w:t>
            </w:r>
          </w:p>
        </w:tc>
        <w:tc>
          <w:tcPr>
            <w:tcW w:w="1559" w:type="dxa"/>
            <w:vAlign w:val="center"/>
          </w:tcPr>
          <w:p w14:paraId="7E99864F" w14:textId="7A5BA1E8" w:rsidR="00F6135E" w:rsidRPr="004806FA" w:rsidRDefault="004C06CE" w:rsidP="002D2363">
            <w:pPr>
              <w:keepNext/>
              <w:spacing w:line="360" w:lineRule="auto"/>
              <w:jc w:val="center"/>
              <w:rPr>
                <w:rFonts w:ascii="宋体" w:hAnsi="宋体" w:cs="宋体"/>
                <w:sz w:val="18"/>
                <w:szCs w:val="18"/>
              </w:rPr>
            </w:pPr>
            <w:r>
              <w:rPr>
                <w:rFonts w:ascii="宋体" w:hAnsi="宋体" w:cs="宋体" w:hint="eastAsia"/>
                <w:sz w:val="18"/>
                <w:szCs w:val="18"/>
              </w:rPr>
              <w:t>≥</w:t>
            </w:r>
            <w:r w:rsidR="00A87A01" w:rsidRPr="004806FA">
              <w:rPr>
                <w:rFonts w:ascii="宋体" w:hAnsi="宋体" w:cs="宋体" w:hint="eastAsia"/>
                <w:sz w:val="18"/>
                <w:szCs w:val="18"/>
              </w:rPr>
              <w:t>80</w:t>
            </w:r>
          </w:p>
        </w:tc>
        <w:tc>
          <w:tcPr>
            <w:tcW w:w="1736" w:type="dxa"/>
            <w:vAlign w:val="center"/>
          </w:tcPr>
          <w:p w14:paraId="62C270E5"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≤6.5</w:t>
            </w:r>
          </w:p>
        </w:tc>
      </w:tr>
      <w:tr w:rsidR="00F6135E" w:rsidRPr="004806FA" w14:paraId="6EEE95AE" w14:textId="77777777" w:rsidTr="002D2363">
        <w:trPr>
          <w:jc w:val="center"/>
        </w:trPr>
        <w:tc>
          <w:tcPr>
            <w:tcW w:w="1555" w:type="dxa"/>
            <w:vAlign w:val="center"/>
          </w:tcPr>
          <w:p w14:paraId="24960071"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产品陈列区</w:t>
            </w:r>
          </w:p>
        </w:tc>
        <w:tc>
          <w:tcPr>
            <w:tcW w:w="1417" w:type="dxa"/>
            <w:vAlign w:val="center"/>
          </w:tcPr>
          <w:p w14:paraId="299BA5FA"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0.75m水平面</w:t>
            </w:r>
          </w:p>
        </w:tc>
        <w:tc>
          <w:tcPr>
            <w:tcW w:w="1276" w:type="dxa"/>
            <w:vAlign w:val="center"/>
          </w:tcPr>
          <w:p w14:paraId="533B20C4"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300</w:t>
            </w:r>
          </w:p>
        </w:tc>
        <w:tc>
          <w:tcPr>
            <w:tcW w:w="1134" w:type="dxa"/>
            <w:vAlign w:val="center"/>
          </w:tcPr>
          <w:p w14:paraId="1E64DAD8" w14:textId="78487159" w:rsidR="00F6135E" w:rsidRPr="004806FA" w:rsidRDefault="004C06CE" w:rsidP="002D2363">
            <w:pPr>
              <w:keepNext/>
              <w:spacing w:line="360" w:lineRule="auto"/>
              <w:jc w:val="center"/>
              <w:rPr>
                <w:rFonts w:ascii="宋体" w:hAnsi="宋体" w:cs="宋体"/>
                <w:sz w:val="18"/>
                <w:szCs w:val="18"/>
              </w:rPr>
            </w:pPr>
            <w:r w:rsidRPr="000D7C58">
              <w:rPr>
                <w:rFonts w:ascii="宋体" w:hAnsi="宋体" w:cs="宋体" w:hint="eastAsia"/>
                <w:sz w:val="18"/>
                <w:szCs w:val="18"/>
              </w:rPr>
              <w:t>≤</w:t>
            </w:r>
            <w:r w:rsidR="00A87A01" w:rsidRPr="004806FA">
              <w:rPr>
                <w:rFonts w:ascii="宋体" w:hAnsi="宋体" w:cs="宋体" w:hint="eastAsia"/>
                <w:sz w:val="18"/>
                <w:szCs w:val="18"/>
              </w:rPr>
              <w:t>22</w:t>
            </w:r>
          </w:p>
        </w:tc>
        <w:tc>
          <w:tcPr>
            <w:tcW w:w="1559" w:type="dxa"/>
            <w:vAlign w:val="center"/>
          </w:tcPr>
          <w:p w14:paraId="1E2C4991" w14:textId="41DEFD96" w:rsidR="00F6135E" w:rsidRPr="004806FA" w:rsidRDefault="004C06CE" w:rsidP="002D2363">
            <w:pPr>
              <w:keepNext/>
              <w:spacing w:line="360" w:lineRule="auto"/>
              <w:jc w:val="center"/>
              <w:rPr>
                <w:rFonts w:ascii="宋体" w:hAnsi="宋体" w:cs="宋体"/>
                <w:sz w:val="18"/>
                <w:szCs w:val="18"/>
              </w:rPr>
            </w:pPr>
            <w:r>
              <w:rPr>
                <w:rFonts w:ascii="宋体" w:hAnsi="宋体" w:cs="宋体" w:hint="eastAsia"/>
                <w:sz w:val="18"/>
                <w:szCs w:val="18"/>
              </w:rPr>
              <w:t>≥</w:t>
            </w:r>
            <w:r w:rsidR="00A87A01" w:rsidRPr="004806FA">
              <w:rPr>
                <w:rFonts w:ascii="宋体" w:hAnsi="宋体" w:cs="宋体" w:hint="eastAsia"/>
                <w:sz w:val="18"/>
                <w:szCs w:val="18"/>
              </w:rPr>
              <w:t>80</w:t>
            </w:r>
          </w:p>
        </w:tc>
        <w:tc>
          <w:tcPr>
            <w:tcW w:w="1736" w:type="dxa"/>
            <w:vAlign w:val="center"/>
          </w:tcPr>
          <w:p w14:paraId="240F02E3"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≤8.0</w:t>
            </w:r>
          </w:p>
        </w:tc>
      </w:tr>
      <w:tr w:rsidR="00F6135E" w:rsidRPr="004806FA" w14:paraId="3EC45C67" w14:textId="77777777" w:rsidTr="002D2363">
        <w:trPr>
          <w:jc w:val="center"/>
        </w:trPr>
        <w:tc>
          <w:tcPr>
            <w:tcW w:w="1555" w:type="dxa"/>
            <w:vAlign w:val="center"/>
          </w:tcPr>
          <w:p w14:paraId="51F11E89"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收银台</w:t>
            </w:r>
          </w:p>
        </w:tc>
        <w:tc>
          <w:tcPr>
            <w:tcW w:w="1417" w:type="dxa"/>
            <w:vAlign w:val="center"/>
          </w:tcPr>
          <w:p w14:paraId="2A2D3E05"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0.75m水平面</w:t>
            </w:r>
          </w:p>
        </w:tc>
        <w:tc>
          <w:tcPr>
            <w:tcW w:w="1276" w:type="dxa"/>
            <w:vAlign w:val="center"/>
          </w:tcPr>
          <w:p w14:paraId="24B10DE6"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500</w:t>
            </w:r>
          </w:p>
        </w:tc>
        <w:tc>
          <w:tcPr>
            <w:tcW w:w="1134" w:type="dxa"/>
            <w:vAlign w:val="center"/>
          </w:tcPr>
          <w:p w14:paraId="376F005B"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19</w:t>
            </w:r>
          </w:p>
        </w:tc>
        <w:tc>
          <w:tcPr>
            <w:tcW w:w="1559" w:type="dxa"/>
            <w:vAlign w:val="center"/>
          </w:tcPr>
          <w:p w14:paraId="386D67B2"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80</w:t>
            </w:r>
          </w:p>
        </w:tc>
        <w:tc>
          <w:tcPr>
            <w:tcW w:w="1736" w:type="dxa"/>
            <w:vAlign w:val="center"/>
          </w:tcPr>
          <w:p w14:paraId="582FD9D3"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≤6.5</w:t>
            </w:r>
          </w:p>
        </w:tc>
      </w:tr>
      <w:tr w:rsidR="00F6135E" w:rsidRPr="004806FA" w14:paraId="5A23D670" w14:textId="77777777" w:rsidTr="002D2363">
        <w:trPr>
          <w:jc w:val="center"/>
        </w:trPr>
        <w:tc>
          <w:tcPr>
            <w:tcW w:w="1555" w:type="dxa"/>
            <w:vAlign w:val="center"/>
          </w:tcPr>
          <w:p w14:paraId="0E19B2B6"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洽谈区</w:t>
            </w:r>
          </w:p>
        </w:tc>
        <w:tc>
          <w:tcPr>
            <w:tcW w:w="1417" w:type="dxa"/>
            <w:vAlign w:val="center"/>
          </w:tcPr>
          <w:p w14:paraId="0AE9BB0D"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0.75m水平面</w:t>
            </w:r>
          </w:p>
        </w:tc>
        <w:tc>
          <w:tcPr>
            <w:tcW w:w="1276" w:type="dxa"/>
            <w:vAlign w:val="center"/>
          </w:tcPr>
          <w:p w14:paraId="43B98769"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500</w:t>
            </w:r>
          </w:p>
        </w:tc>
        <w:tc>
          <w:tcPr>
            <w:tcW w:w="1134" w:type="dxa"/>
            <w:vAlign w:val="center"/>
          </w:tcPr>
          <w:p w14:paraId="3F8CAEFF"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16</w:t>
            </w:r>
          </w:p>
        </w:tc>
        <w:tc>
          <w:tcPr>
            <w:tcW w:w="1559" w:type="dxa"/>
            <w:vAlign w:val="center"/>
          </w:tcPr>
          <w:p w14:paraId="13223D0A"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80</w:t>
            </w:r>
          </w:p>
        </w:tc>
        <w:tc>
          <w:tcPr>
            <w:tcW w:w="1736" w:type="dxa"/>
            <w:vAlign w:val="center"/>
          </w:tcPr>
          <w:p w14:paraId="238C584A"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≤6.5</w:t>
            </w:r>
          </w:p>
        </w:tc>
      </w:tr>
      <w:tr w:rsidR="00F6135E" w:rsidRPr="004806FA" w14:paraId="3488F43C" w14:textId="77777777" w:rsidTr="002D2363">
        <w:trPr>
          <w:jc w:val="center"/>
        </w:trPr>
        <w:tc>
          <w:tcPr>
            <w:tcW w:w="1555" w:type="dxa"/>
            <w:vAlign w:val="center"/>
          </w:tcPr>
          <w:p w14:paraId="2BE67270"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橱窗区</w:t>
            </w:r>
          </w:p>
        </w:tc>
        <w:tc>
          <w:tcPr>
            <w:tcW w:w="1417" w:type="dxa"/>
            <w:vAlign w:val="center"/>
          </w:tcPr>
          <w:p w14:paraId="42C0EDCE"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展品面</w:t>
            </w:r>
          </w:p>
        </w:tc>
        <w:tc>
          <w:tcPr>
            <w:tcW w:w="1276" w:type="dxa"/>
            <w:vAlign w:val="center"/>
          </w:tcPr>
          <w:p w14:paraId="7E6FDDBC"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300</w:t>
            </w:r>
          </w:p>
        </w:tc>
        <w:tc>
          <w:tcPr>
            <w:tcW w:w="1134" w:type="dxa"/>
            <w:vAlign w:val="center"/>
          </w:tcPr>
          <w:p w14:paraId="249A76B3"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22</w:t>
            </w:r>
          </w:p>
        </w:tc>
        <w:tc>
          <w:tcPr>
            <w:tcW w:w="1559" w:type="dxa"/>
            <w:vAlign w:val="center"/>
          </w:tcPr>
          <w:p w14:paraId="54C87F2D"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80</w:t>
            </w:r>
          </w:p>
        </w:tc>
        <w:tc>
          <w:tcPr>
            <w:tcW w:w="1736" w:type="dxa"/>
            <w:vAlign w:val="center"/>
          </w:tcPr>
          <w:p w14:paraId="2AC3CC7F"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≤8.0</w:t>
            </w:r>
          </w:p>
        </w:tc>
      </w:tr>
      <w:tr w:rsidR="00F6135E" w:rsidRPr="004806FA" w14:paraId="589758FC" w14:textId="77777777" w:rsidTr="002D2363">
        <w:trPr>
          <w:jc w:val="center"/>
        </w:trPr>
        <w:tc>
          <w:tcPr>
            <w:tcW w:w="1555" w:type="dxa"/>
            <w:vAlign w:val="center"/>
          </w:tcPr>
          <w:p w14:paraId="050E824F"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智能客厅体验区</w:t>
            </w:r>
          </w:p>
        </w:tc>
        <w:tc>
          <w:tcPr>
            <w:tcW w:w="1417" w:type="dxa"/>
            <w:vAlign w:val="center"/>
          </w:tcPr>
          <w:p w14:paraId="18A9C261"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0.75m水平面</w:t>
            </w:r>
          </w:p>
        </w:tc>
        <w:tc>
          <w:tcPr>
            <w:tcW w:w="1276" w:type="dxa"/>
            <w:vAlign w:val="center"/>
          </w:tcPr>
          <w:p w14:paraId="4392C720"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100</w:t>
            </w:r>
          </w:p>
        </w:tc>
        <w:tc>
          <w:tcPr>
            <w:tcW w:w="1134" w:type="dxa"/>
            <w:vAlign w:val="center"/>
          </w:tcPr>
          <w:p w14:paraId="70EDDFD4"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22</w:t>
            </w:r>
          </w:p>
        </w:tc>
        <w:tc>
          <w:tcPr>
            <w:tcW w:w="1559" w:type="dxa"/>
            <w:vAlign w:val="center"/>
          </w:tcPr>
          <w:p w14:paraId="70B0B39C"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90</w:t>
            </w:r>
          </w:p>
        </w:tc>
        <w:tc>
          <w:tcPr>
            <w:tcW w:w="1736" w:type="dxa"/>
            <w:vAlign w:val="center"/>
          </w:tcPr>
          <w:p w14:paraId="45E76195"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≤6.0</w:t>
            </w:r>
          </w:p>
        </w:tc>
      </w:tr>
      <w:tr w:rsidR="00F6135E" w:rsidRPr="004806FA" w14:paraId="2DAC5E35" w14:textId="77777777" w:rsidTr="002D2363">
        <w:trPr>
          <w:jc w:val="center"/>
        </w:trPr>
        <w:tc>
          <w:tcPr>
            <w:tcW w:w="1555" w:type="dxa"/>
            <w:vAlign w:val="center"/>
          </w:tcPr>
          <w:p w14:paraId="413D9CCE"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智能餐厨体验区</w:t>
            </w:r>
          </w:p>
        </w:tc>
        <w:tc>
          <w:tcPr>
            <w:tcW w:w="1417" w:type="dxa"/>
            <w:vAlign w:val="center"/>
          </w:tcPr>
          <w:p w14:paraId="73B55BD5"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0.75m水平面</w:t>
            </w:r>
          </w:p>
        </w:tc>
        <w:tc>
          <w:tcPr>
            <w:tcW w:w="1276" w:type="dxa"/>
            <w:vAlign w:val="center"/>
          </w:tcPr>
          <w:p w14:paraId="0F90E1C9"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100</w:t>
            </w:r>
          </w:p>
        </w:tc>
        <w:tc>
          <w:tcPr>
            <w:tcW w:w="1134" w:type="dxa"/>
            <w:vAlign w:val="center"/>
          </w:tcPr>
          <w:p w14:paraId="4432829C"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22</w:t>
            </w:r>
          </w:p>
        </w:tc>
        <w:tc>
          <w:tcPr>
            <w:tcW w:w="1559" w:type="dxa"/>
            <w:vAlign w:val="center"/>
          </w:tcPr>
          <w:p w14:paraId="60C9630D"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90</w:t>
            </w:r>
          </w:p>
        </w:tc>
        <w:tc>
          <w:tcPr>
            <w:tcW w:w="1736" w:type="dxa"/>
            <w:vAlign w:val="center"/>
          </w:tcPr>
          <w:p w14:paraId="28E9D565"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≤6.0</w:t>
            </w:r>
          </w:p>
        </w:tc>
      </w:tr>
      <w:tr w:rsidR="00F6135E" w:rsidRPr="004806FA" w14:paraId="797DE5DE" w14:textId="77777777" w:rsidTr="005B7B2C">
        <w:trPr>
          <w:jc w:val="center"/>
        </w:trPr>
        <w:tc>
          <w:tcPr>
            <w:tcW w:w="1555" w:type="dxa"/>
            <w:vAlign w:val="center"/>
          </w:tcPr>
          <w:p w14:paraId="48A6DAEA"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智能卧室体验区</w:t>
            </w:r>
          </w:p>
        </w:tc>
        <w:tc>
          <w:tcPr>
            <w:tcW w:w="1417" w:type="dxa"/>
            <w:vAlign w:val="center"/>
          </w:tcPr>
          <w:p w14:paraId="44291DAC"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0.75m水平面</w:t>
            </w:r>
          </w:p>
        </w:tc>
        <w:tc>
          <w:tcPr>
            <w:tcW w:w="1276" w:type="dxa"/>
            <w:vAlign w:val="center"/>
          </w:tcPr>
          <w:p w14:paraId="78642114"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100</w:t>
            </w:r>
          </w:p>
        </w:tc>
        <w:tc>
          <w:tcPr>
            <w:tcW w:w="1134" w:type="dxa"/>
            <w:vAlign w:val="center"/>
          </w:tcPr>
          <w:p w14:paraId="3455F50D"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22</w:t>
            </w:r>
          </w:p>
        </w:tc>
        <w:tc>
          <w:tcPr>
            <w:tcW w:w="1559" w:type="dxa"/>
            <w:vAlign w:val="center"/>
          </w:tcPr>
          <w:p w14:paraId="60A6C611"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90</w:t>
            </w:r>
          </w:p>
        </w:tc>
        <w:tc>
          <w:tcPr>
            <w:tcW w:w="1736" w:type="dxa"/>
            <w:vAlign w:val="center"/>
          </w:tcPr>
          <w:p w14:paraId="79096BEA"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≤6.0</w:t>
            </w:r>
          </w:p>
        </w:tc>
      </w:tr>
      <w:tr w:rsidR="00F6135E" w:rsidRPr="004806FA" w14:paraId="430E2EE1" w14:textId="77777777" w:rsidTr="005B7B2C">
        <w:trPr>
          <w:trHeight w:val="272"/>
          <w:jc w:val="center"/>
        </w:trPr>
        <w:tc>
          <w:tcPr>
            <w:tcW w:w="1555" w:type="dxa"/>
            <w:vAlign w:val="center"/>
          </w:tcPr>
          <w:p w14:paraId="6DE86B35"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智能卫浴体验区</w:t>
            </w:r>
          </w:p>
        </w:tc>
        <w:tc>
          <w:tcPr>
            <w:tcW w:w="1417" w:type="dxa"/>
            <w:vAlign w:val="center"/>
          </w:tcPr>
          <w:p w14:paraId="0865D04F"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0.75m水平面</w:t>
            </w:r>
          </w:p>
        </w:tc>
        <w:tc>
          <w:tcPr>
            <w:tcW w:w="1276" w:type="dxa"/>
            <w:vAlign w:val="center"/>
          </w:tcPr>
          <w:p w14:paraId="44F52A82"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100</w:t>
            </w:r>
          </w:p>
        </w:tc>
        <w:tc>
          <w:tcPr>
            <w:tcW w:w="1134" w:type="dxa"/>
            <w:vAlign w:val="center"/>
          </w:tcPr>
          <w:p w14:paraId="0C6CA5D4"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22</w:t>
            </w:r>
          </w:p>
        </w:tc>
        <w:tc>
          <w:tcPr>
            <w:tcW w:w="1559" w:type="dxa"/>
            <w:vAlign w:val="center"/>
          </w:tcPr>
          <w:p w14:paraId="3F227F5F"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80</w:t>
            </w:r>
          </w:p>
        </w:tc>
        <w:tc>
          <w:tcPr>
            <w:tcW w:w="1736" w:type="dxa"/>
            <w:vAlign w:val="center"/>
          </w:tcPr>
          <w:p w14:paraId="297D32AF" w14:textId="77777777" w:rsidR="00F6135E" w:rsidRPr="004806FA" w:rsidRDefault="00A87A01" w:rsidP="002D2363">
            <w:pPr>
              <w:keepNext/>
              <w:spacing w:line="360" w:lineRule="auto"/>
              <w:jc w:val="center"/>
              <w:rPr>
                <w:rFonts w:ascii="宋体" w:hAnsi="宋体" w:cs="宋体"/>
                <w:sz w:val="18"/>
                <w:szCs w:val="18"/>
              </w:rPr>
            </w:pPr>
            <w:r w:rsidRPr="004806FA">
              <w:rPr>
                <w:rFonts w:ascii="宋体" w:hAnsi="宋体" w:cs="宋体" w:hint="eastAsia"/>
                <w:sz w:val="18"/>
                <w:szCs w:val="18"/>
              </w:rPr>
              <w:t>≤6.0</w:t>
            </w:r>
          </w:p>
        </w:tc>
      </w:tr>
      <w:tr w:rsidR="00CB3F6D" w:rsidRPr="004806FA" w14:paraId="0C2DE206" w14:textId="77777777" w:rsidTr="005B7B2C">
        <w:trPr>
          <w:jc w:val="center"/>
        </w:trPr>
        <w:tc>
          <w:tcPr>
            <w:tcW w:w="1555" w:type="dxa"/>
            <w:vAlign w:val="bottom"/>
          </w:tcPr>
          <w:p w14:paraId="12293646" w14:textId="77777777" w:rsidR="00F6135E" w:rsidRPr="002D2363" w:rsidRDefault="00A87A01" w:rsidP="002D2363">
            <w:pPr>
              <w:keepNext/>
              <w:spacing w:line="360" w:lineRule="auto"/>
              <w:jc w:val="center"/>
              <w:rPr>
                <w:rFonts w:ascii="宋体" w:hAnsi="宋体"/>
                <w:kern w:val="0"/>
                <w:sz w:val="18"/>
                <w:szCs w:val="18"/>
              </w:rPr>
            </w:pPr>
            <w:r w:rsidRPr="002D2363">
              <w:rPr>
                <w:rFonts w:ascii="宋体" w:hAnsi="宋体" w:hint="eastAsia"/>
                <w:kern w:val="0"/>
                <w:sz w:val="18"/>
                <w:szCs w:val="18"/>
              </w:rPr>
              <w:t>智能影音室</w:t>
            </w:r>
          </w:p>
        </w:tc>
        <w:tc>
          <w:tcPr>
            <w:tcW w:w="1417" w:type="dxa"/>
            <w:vAlign w:val="bottom"/>
          </w:tcPr>
          <w:p w14:paraId="5213C850" w14:textId="77777777" w:rsidR="00F6135E" w:rsidRPr="002D2363" w:rsidRDefault="00A87A01" w:rsidP="002D2363">
            <w:pPr>
              <w:keepNext/>
              <w:spacing w:line="360" w:lineRule="auto"/>
              <w:jc w:val="center"/>
              <w:rPr>
                <w:rFonts w:ascii="宋体" w:hAnsi="宋体"/>
                <w:kern w:val="0"/>
                <w:sz w:val="18"/>
                <w:szCs w:val="18"/>
              </w:rPr>
            </w:pPr>
            <w:r w:rsidRPr="002D2363">
              <w:rPr>
                <w:rFonts w:ascii="宋体" w:hAnsi="宋体" w:hint="eastAsia"/>
                <w:kern w:val="0"/>
                <w:sz w:val="18"/>
                <w:szCs w:val="18"/>
              </w:rPr>
              <w:t>0.75m水平面</w:t>
            </w:r>
          </w:p>
        </w:tc>
        <w:tc>
          <w:tcPr>
            <w:tcW w:w="1276" w:type="dxa"/>
            <w:vAlign w:val="bottom"/>
          </w:tcPr>
          <w:p w14:paraId="5BF87755" w14:textId="77777777" w:rsidR="00F6135E" w:rsidRPr="002D2363" w:rsidRDefault="00A87A01" w:rsidP="002D2363">
            <w:pPr>
              <w:keepNext/>
              <w:spacing w:line="360" w:lineRule="auto"/>
              <w:jc w:val="center"/>
              <w:rPr>
                <w:rFonts w:ascii="宋体" w:hAnsi="宋体"/>
                <w:kern w:val="0"/>
                <w:sz w:val="18"/>
                <w:szCs w:val="18"/>
              </w:rPr>
            </w:pPr>
            <w:r w:rsidRPr="002D2363">
              <w:rPr>
                <w:rFonts w:ascii="宋体" w:hAnsi="宋体" w:hint="eastAsia"/>
                <w:kern w:val="0"/>
                <w:sz w:val="18"/>
                <w:szCs w:val="18"/>
              </w:rPr>
              <w:t>100</w:t>
            </w:r>
          </w:p>
        </w:tc>
        <w:tc>
          <w:tcPr>
            <w:tcW w:w="1134" w:type="dxa"/>
            <w:vAlign w:val="bottom"/>
          </w:tcPr>
          <w:p w14:paraId="6606E2A6" w14:textId="77777777" w:rsidR="00F6135E" w:rsidRPr="002D2363" w:rsidRDefault="00A87A01" w:rsidP="002D2363">
            <w:pPr>
              <w:keepNext/>
              <w:spacing w:line="360" w:lineRule="auto"/>
              <w:jc w:val="center"/>
              <w:rPr>
                <w:rFonts w:ascii="宋体" w:hAnsi="宋体"/>
                <w:kern w:val="0"/>
                <w:sz w:val="18"/>
                <w:szCs w:val="18"/>
              </w:rPr>
            </w:pPr>
            <w:r w:rsidRPr="002D2363">
              <w:rPr>
                <w:rFonts w:ascii="宋体" w:hAnsi="宋体" w:hint="eastAsia"/>
                <w:kern w:val="0"/>
                <w:sz w:val="18"/>
                <w:szCs w:val="18"/>
              </w:rPr>
              <w:t>22</w:t>
            </w:r>
          </w:p>
        </w:tc>
        <w:tc>
          <w:tcPr>
            <w:tcW w:w="1559" w:type="dxa"/>
            <w:vAlign w:val="bottom"/>
          </w:tcPr>
          <w:p w14:paraId="3131F44A" w14:textId="77777777" w:rsidR="00F6135E" w:rsidRPr="002D2363" w:rsidRDefault="00A87A01" w:rsidP="002D2363">
            <w:pPr>
              <w:keepNext/>
              <w:spacing w:line="360" w:lineRule="auto"/>
              <w:jc w:val="center"/>
              <w:rPr>
                <w:rFonts w:ascii="宋体" w:hAnsi="宋体"/>
                <w:kern w:val="0"/>
                <w:sz w:val="18"/>
                <w:szCs w:val="18"/>
              </w:rPr>
            </w:pPr>
            <w:r w:rsidRPr="002D2363">
              <w:rPr>
                <w:rFonts w:ascii="宋体" w:hAnsi="宋体" w:hint="eastAsia"/>
                <w:kern w:val="0"/>
                <w:sz w:val="18"/>
                <w:szCs w:val="18"/>
              </w:rPr>
              <w:t>80</w:t>
            </w:r>
          </w:p>
        </w:tc>
        <w:tc>
          <w:tcPr>
            <w:tcW w:w="1736" w:type="dxa"/>
            <w:vAlign w:val="bottom"/>
          </w:tcPr>
          <w:p w14:paraId="647589A1" w14:textId="77777777" w:rsidR="00F6135E" w:rsidRPr="002D2363" w:rsidRDefault="00A87A01" w:rsidP="002D2363">
            <w:pPr>
              <w:keepNext/>
              <w:spacing w:line="360" w:lineRule="auto"/>
              <w:jc w:val="center"/>
              <w:rPr>
                <w:rFonts w:ascii="宋体" w:hAnsi="宋体"/>
                <w:kern w:val="0"/>
                <w:sz w:val="18"/>
                <w:szCs w:val="18"/>
              </w:rPr>
            </w:pPr>
            <w:r w:rsidRPr="002D2363">
              <w:rPr>
                <w:rFonts w:ascii="宋体" w:hAnsi="宋体" w:hint="eastAsia"/>
                <w:kern w:val="0"/>
                <w:sz w:val="18"/>
                <w:szCs w:val="18"/>
              </w:rPr>
              <w:t>≤6.5</w:t>
            </w:r>
          </w:p>
        </w:tc>
      </w:tr>
      <w:tr w:rsidR="002D2363" w:rsidRPr="004806FA" w14:paraId="25C3B0B8" w14:textId="77777777" w:rsidTr="005B7B2C">
        <w:trPr>
          <w:jc w:val="center"/>
        </w:trPr>
        <w:tc>
          <w:tcPr>
            <w:tcW w:w="8677" w:type="dxa"/>
            <w:gridSpan w:val="6"/>
            <w:shd w:val="clear" w:color="auto" w:fill="auto"/>
            <w:vAlign w:val="bottom"/>
          </w:tcPr>
          <w:p w14:paraId="18DE5DDD" w14:textId="054DA20F" w:rsidR="002D2363" w:rsidRPr="002D2363" w:rsidRDefault="002D2363" w:rsidP="004C06CE">
            <w:pPr>
              <w:pStyle w:val="aff4"/>
              <w:keepNext/>
              <w:numPr>
                <w:ilvl w:val="0"/>
                <w:numId w:val="0"/>
              </w:numPr>
              <w:spacing w:before="120" w:after="120"/>
              <w:jc w:val="both"/>
              <w:rPr>
                <w:rFonts w:ascii="宋体" w:eastAsia="宋体" w:hAnsi="宋体"/>
                <w:sz w:val="18"/>
                <w:szCs w:val="18"/>
              </w:rPr>
            </w:pPr>
            <w:r w:rsidRPr="002D2363">
              <w:rPr>
                <w:rFonts w:hint="eastAsia"/>
                <w:sz w:val="18"/>
                <w:szCs w:val="18"/>
              </w:rPr>
              <w:t>注：</w:t>
            </w:r>
            <w:r w:rsidRPr="004806FA">
              <w:rPr>
                <w:rFonts w:ascii="宋体" w:eastAsia="宋体" w:hAnsi="宋体" w:hint="eastAsia"/>
                <w:sz w:val="18"/>
                <w:szCs w:val="18"/>
              </w:rPr>
              <w:t>智能体验区的照度标准值为满足一般照明功能需求的照度值。</w:t>
            </w:r>
          </w:p>
        </w:tc>
      </w:tr>
    </w:tbl>
    <w:p w14:paraId="01064D35" w14:textId="77777777" w:rsidR="00F6135E" w:rsidRDefault="00A87A01">
      <w:pPr>
        <w:pStyle w:val="afff"/>
        <w:spacing w:before="120" w:after="120"/>
      </w:pPr>
      <w:bookmarkStart w:id="132" w:name="_Toc96929990"/>
      <w:bookmarkStart w:id="133" w:name="_Toc100844490"/>
      <w:bookmarkStart w:id="134" w:name="_Toc97042212"/>
      <w:bookmarkStart w:id="135" w:name="_Toc105515652"/>
      <w:bookmarkStart w:id="136" w:name="_Toc92890463"/>
      <w:bookmarkStart w:id="137" w:name="_Toc99463204"/>
      <w:bookmarkStart w:id="138" w:name="_Toc101701000"/>
      <w:bookmarkStart w:id="139" w:name="_Toc110116238"/>
      <w:bookmarkStart w:id="140" w:name="_Toc110117101"/>
      <w:bookmarkStart w:id="141" w:name="_Toc110117861"/>
      <w:r>
        <w:rPr>
          <w:rFonts w:hint="eastAsia"/>
        </w:rPr>
        <w:t>零售店常用智能化策略</w:t>
      </w:r>
      <w:bookmarkEnd w:id="132"/>
      <w:bookmarkEnd w:id="133"/>
      <w:bookmarkEnd w:id="134"/>
      <w:bookmarkEnd w:id="135"/>
      <w:bookmarkEnd w:id="136"/>
      <w:bookmarkEnd w:id="137"/>
      <w:bookmarkEnd w:id="138"/>
      <w:bookmarkEnd w:id="139"/>
      <w:bookmarkEnd w:id="140"/>
      <w:bookmarkEnd w:id="141"/>
    </w:p>
    <w:p w14:paraId="69CCA61F" w14:textId="77777777" w:rsidR="00F6135E" w:rsidRDefault="00A87A01">
      <w:pPr>
        <w:pStyle w:val="afff0"/>
        <w:spacing w:before="120" w:after="120"/>
        <w:ind w:left="0"/>
      </w:pPr>
      <w:r>
        <w:rPr>
          <w:rFonts w:hint="eastAsia"/>
        </w:rPr>
        <w:t>智能运营</w:t>
      </w:r>
    </w:p>
    <w:p w14:paraId="6B0DD21F" w14:textId="772C94F8" w:rsidR="00F6135E" w:rsidRDefault="00A87A01" w:rsidP="005B7B2C">
      <w:pPr>
        <w:pStyle w:val="afffffffff2"/>
        <w:ind w:left="0"/>
      </w:pPr>
      <w:r>
        <w:rPr>
          <w:rFonts w:hint="eastAsia"/>
        </w:rPr>
        <w:t>打造复合平台，通过感应装置，结合智能语音，实现标准话术的智能化场景演示。</w:t>
      </w:r>
    </w:p>
    <w:p w14:paraId="0C42D2EB" w14:textId="699B68BD" w:rsidR="00F6135E" w:rsidRDefault="00A87A01" w:rsidP="005B7B2C">
      <w:pPr>
        <w:pStyle w:val="afffffffff2"/>
        <w:ind w:left="0"/>
      </w:pPr>
      <w:r>
        <w:rPr>
          <w:rFonts w:hint="eastAsia"/>
        </w:rPr>
        <w:t>采用智能触屏</w:t>
      </w:r>
      <w:proofErr w:type="gramStart"/>
      <w:r>
        <w:rPr>
          <w:rFonts w:hint="eastAsia"/>
        </w:rPr>
        <w:t>等物联设备</w:t>
      </w:r>
      <w:proofErr w:type="gramEnd"/>
      <w:r>
        <w:rPr>
          <w:rFonts w:hint="eastAsia"/>
        </w:rPr>
        <w:t>，增加与消费者的互动和用户信息偏好分析，提升体验感的同时实现实际方案落地。</w:t>
      </w:r>
    </w:p>
    <w:p w14:paraId="7AA24B52" w14:textId="77777777" w:rsidR="00F6135E" w:rsidRDefault="00A87A01">
      <w:pPr>
        <w:pStyle w:val="afff0"/>
        <w:spacing w:before="120" w:after="120"/>
        <w:ind w:left="0"/>
      </w:pPr>
      <w:r>
        <w:rPr>
          <w:rFonts w:hint="eastAsia"/>
        </w:rPr>
        <w:t>智能控制</w:t>
      </w:r>
    </w:p>
    <w:p w14:paraId="3F3093B5" w14:textId="73533E63" w:rsidR="00F6135E" w:rsidRDefault="00A87A01" w:rsidP="005B7B2C">
      <w:pPr>
        <w:pStyle w:val="afffffffff2"/>
        <w:ind w:left="0"/>
      </w:pPr>
      <w:r>
        <w:rPr>
          <w:rFonts w:hint="eastAsia"/>
        </w:rPr>
        <w:t>含IOT通信功能的智能化设备，以及通过升级传统开关实现传统设备的智能化控制</w:t>
      </w:r>
      <w:r w:rsidR="005B7B2C">
        <w:rPr>
          <w:rFonts w:hint="eastAsia"/>
        </w:rPr>
        <w:t>。</w:t>
      </w:r>
    </w:p>
    <w:p w14:paraId="459F579A" w14:textId="5C1AA80A" w:rsidR="00F6135E" w:rsidRDefault="00A87A01" w:rsidP="005B7B2C">
      <w:pPr>
        <w:pStyle w:val="afffffffff2"/>
        <w:ind w:left="0"/>
      </w:pPr>
      <w:r>
        <w:rPr>
          <w:rFonts w:hint="eastAsia"/>
        </w:rPr>
        <w:t>通过智能面板控制、智能音箱等相关设备的语音控制、APP控制、自动化规则等多种控制方式，实现不同设备的互联互通，满足不同零售场景氛围。</w:t>
      </w:r>
    </w:p>
    <w:p w14:paraId="0CF0886A" w14:textId="77777777" w:rsidR="00F6135E" w:rsidRDefault="00A87A01">
      <w:pPr>
        <w:pStyle w:val="afff0"/>
        <w:spacing w:before="120" w:after="120"/>
        <w:ind w:left="0"/>
      </w:pPr>
      <w:r>
        <w:rPr>
          <w:rFonts w:hint="eastAsia"/>
        </w:rPr>
        <w:t>智能平台联动</w:t>
      </w:r>
    </w:p>
    <w:p w14:paraId="02ADF958" w14:textId="157980BA" w:rsidR="00F6135E" w:rsidRDefault="00A87A01" w:rsidP="005B7B2C">
      <w:pPr>
        <w:pStyle w:val="afffffffff2"/>
        <w:ind w:left="0"/>
      </w:pPr>
      <w:r>
        <w:rPr>
          <w:rFonts w:hint="eastAsia"/>
        </w:rPr>
        <w:t>通过数据库分析用户画像，入店后可根据储备信息，通过智能化设备针对性演示相对应的体验场景，更好地服务消费者。</w:t>
      </w:r>
    </w:p>
    <w:p w14:paraId="6743463C" w14:textId="63C4E630" w:rsidR="00F6135E" w:rsidRDefault="00A87A01" w:rsidP="005B7B2C">
      <w:pPr>
        <w:pStyle w:val="afffffffff2"/>
        <w:ind w:left="0"/>
      </w:pPr>
      <w:r>
        <w:rPr>
          <w:rFonts w:hint="eastAsia"/>
        </w:rPr>
        <w:t>通过复合控制平台，联动全屋电子电器设备，解决单个设备匹配单个遥控的分立控制方式。</w:t>
      </w:r>
    </w:p>
    <w:p w14:paraId="1AEA5E84" w14:textId="4FCFF02D" w:rsidR="00F6135E" w:rsidRDefault="00A87A01" w:rsidP="005B7B2C">
      <w:pPr>
        <w:pStyle w:val="afffffffff2"/>
        <w:ind w:left="0"/>
      </w:pPr>
      <w:r>
        <w:rPr>
          <w:rFonts w:hint="eastAsia"/>
        </w:rPr>
        <w:t>以品牌自身优势产品为载体（例如光、系统、电器产品），结合其他智能产品，在控制平台实现互联（自有平台或加入复合平台），应用到体验场景中满足不同空间需求。</w:t>
      </w:r>
    </w:p>
    <w:p w14:paraId="62AD2C46" w14:textId="0E4EC31D" w:rsidR="00F6135E" w:rsidRDefault="00A87A01" w:rsidP="005B7B2C">
      <w:pPr>
        <w:pStyle w:val="afffffffff2"/>
        <w:ind w:left="0"/>
      </w:pPr>
      <w:r w:rsidRPr="005B7B2C">
        <w:rPr>
          <w:rFonts w:hAnsi="宋体" w:cs="宋体" w:hint="eastAsia"/>
        </w:rPr>
        <w:t>与窗帘、照度传感器、占位传感器等联动，按需给光，节能降耗，节省运营成本；与音频设备、多媒体设备、新风系统、冷暖设备、空气净化设备等联动，提升顾客的购物体验，便于产品的推广；与安防系统、视频监控系统、门禁设备联动，实现门店安防系统数字化管理, 监控数据更直观，提高管理效率。</w:t>
      </w:r>
    </w:p>
    <w:p w14:paraId="28887477" w14:textId="77777777" w:rsidR="00F6135E" w:rsidRDefault="00A87A01">
      <w:pPr>
        <w:pStyle w:val="afff0"/>
        <w:spacing w:before="120" w:after="120"/>
        <w:ind w:left="0"/>
      </w:pPr>
      <w:r>
        <w:rPr>
          <w:rFonts w:hint="eastAsia"/>
        </w:rPr>
        <w:t>产品交互设计</w:t>
      </w:r>
    </w:p>
    <w:p w14:paraId="15E8B673" w14:textId="6E8555F1" w:rsidR="00F6135E" w:rsidRDefault="00A87A01" w:rsidP="00DC5854">
      <w:pPr>
        <w:pStyle w:val="afffffffff2"/>
        <w:ind w:left="0"/>
      </w:pPr>
      <w:r>
        <w:rPr>
          <w:rFonts w:hint="eastAsia"/>
        </w:rPr>
        <w:t>建立人与产品及服务之间的关系，以"在充满社会复杂性的物质世界中嵌入信息技术"为中心。交互系统设计的目标可以从"可用性"和"用户体验"两个层面上进行分析，关注以人为本的用户需求。</w:t>
      </w:r>
    </w:p>
    <w:p w14:paraId="0C95BD80" w14:textId="239A91F5" w:rsidR="00F6135E" w:rsidRDefault="00A87A01" w:rsidP="00DC5854">
      <w:pPr>
        <w:pStyle w:val="afffffffff2"/>
        <w:ind w:left="0"/>
      </w:pPr>
      <w:r>
        <w:rPr>
          <w:rFonts w:hint="eastAsia"/>
        </w:rPr>
        <w:t>交互产品精致自带装饰性，交互界面清晰易操作</w:t>
      </w:r>
      <w:r w:rsidR="00DC5854">
        <w:rPr>
          <w:rFonts w:hint="eastAsia"/>
        </w:rPr>
        <w:t>。</w:t>
      </w:r>
    </w:p>
    <w:p w14:paraId="67937F6F" w14:textId="77777777" w:rsidR="00F6135E" w:rsidRDefault="00A87A01">
      <w:pPr>
        <w:pStyle w:val="afff"/>
        <w:spacing w:before="120" w:after="120"/>
      </w:pPr>
      <w:bookmarkStart w:id="142" w:name="_Toc96929991"/>
      <w:bookmarkStart w:id="143" w:name="_Toc101701001"/>
      <w:bookmarkStart w:id="144" w:name="_Toc100844491"/>
      <w:bookmarkStart w:id="145" w:name="_Toc92890464"/>
      <w:bookmarkStart w:id="146" w:name="_Toc99463205"/>
      <w:bookmarkStart w:id="147" w:name="_Toc105515653"/>
      <w:bookmarkStart w:id="148" w:name="_Toc97042213"/>
      <w:bookmarkStart w:id="149" w:name="_Toc110116239"/>
      <w:bookmarkStart w:id="150" w:name="_Toc110117102"/>
      <w:bookmarkStart w:id="151" w:name="_Toc110117862"/>
      <w:r>
        <w:rPr>
          <w:rFonts w:hint="eastAsia"/>
        </w:rPr>
        <w:lastRenderedPageBreak/>
        <w:t>零售店智能化系统设计内容和步骤</w:t>
      </w:r>
      <w:bookmarkEnd w:id="142"/>
      <w:bookmarkEnd w:id="143"/>
      <w:bookmarkEnd w:id="144"/>
      <w:bookmarkEnd w:id="145"/>
      <w:bookmarkEnd w:id="146"/>
      <w:bookmarkEnd w:id="147"/>
      <w:bookmarkEnd w:id="148"/>
      <w:bookmarkEnd w:id="149"/>
      <w:bookmarkEnd w:id="150"/>
      <w:bookmarkEnd w:id="151"/>
    </w:p>
    <w:p w14:paraId="208CBE69" w14:textId="77777777" w:rsidR="00F6135E" w:rsidRDefault="00A87A01">
      <w:pPr>
        <w:pStyle w:val="afff0"/>
        <w:spacing w:before="120" w:after="120"/>
        <w:ind w:left="0"/>
      </w:pPr>
      <w:r>
        <w:rPr>
          <w:rFonts w:hint="eastAsia"/>
        </w:rPr>
        <w:t>设计内容</w:t>
      </w:r>
    </w:p>
    <w:p w14:paraId="68C80341" w14:textId="0A202FB0" w:rsidR="00F6135E" w:rsidRPr="00DC5854" w:rsidRDefault="00A87A01" w:rsidP="00DC5854">
      <w:pPr>
        <w:spacing w:line="240" w:lineRule="auto"/>
        <w:ind w:firstLineChars="200" w:firstLine="420"/>
        <w:rPr>
          <w:rFonts w:ascii="宋体" w:hAnsi="宋体" w:cs="宋体"/>
        </w:rPr>
      </w:pPr>
      <w:r>
        <w:rPr>
          <w:rFonts w:ascii="宋体" w:hAnsi="宋体" w:cs="宋体" w:hint="eastAsia"/>
        </w:rPr>
        <w:t>智能化控制系统、灯光系统、多媒体联动感应系统、网络覆盖。</w:t>
      </w:r>
    </w:p>
    <w:p w14:paraId="5C31CBF9" w14:textId="77777777" w:rsidR="00F6135E" w:rsidRDefault="00A87A01">
      <w:pPr>
        <w:pStyle w:val="afff0"/>
        <w:spacing w:before="120" w:after="120"/>
        <w:ind w:left="0"/>
      </w:pPr>
      <w:r>
        <w:rPr>
          <w:rFonts w:hint="eastAsia"/>
        </w:rPr>
        <w:t>设计步骤</w:t>
      </w:r>
    </w:p>
    <w:p w14:paraId="0B8D22E0" w14:textId="41C27079" w:rsidR="00F6135E" w:rsidRDefault="00A87A01" w:rsidP="00DC5854">
      <w:pPr>
        <w:pStyle w:val="afffff7"/>
        <w:ind w:firstLine="420"/>
        <w:rPr>
          <w:rFonts w:hAnsi="宋体" w:cs="宋体"/>
        </w:rPr>
      </w:pPr>
      <w:r>
        <w:rPr>
          <w:rFonts w:hAnsi="宋体" w:cs="宋体" w:hint="eastAsia"/>
        </w:rPr>
        <w:t>现场设计步骤包括：现场勘测--方案首次输出--方案沟通定稿--方案内容现场交底--产品定制生产--安装施工--调试检测--交付验收--售后质保，具体要求如下：</w:t>
      </w:r>
    </w:p>
    <w:p w14:paraId="407FB3D5" w14:textId="7E9FE2B5" w:rsidR="00F6135E" w:rsidRPr="00DC5854" w:rsidRDefault="00A87A01" w:rsidP="00D35086">
      <w:pPr>
        <w:pStyle w:val="af7"/>
        <w:numPr>
          <w:ilvl w:val="0"/>
          <w:numId w:val="54"/>
        </w:numPr>
      </w:pPr>
      <w:r w:rsidRPr="00DC5854">
        <w:t>门店智能化的供电系统应具备电流、电压、负荷、漏电电流、功率因数、三相平衡度等用电数据的采集、监测、预警、报警和保护功能</w:t>
      </w:r>
      <w:r w:rsidR="00D75EE1">
        <w:rPr>
          <w:rFonts w:hint="eastAsia"/>
        </w:rPr>
        <w:t>；</w:t>
      </w:r>
    </w:p>
    <w:p w14:paraId="7E22BEA7" w14:textId="56C93C47" w:rsidR="00F6135E" w:rsidRPr="00DC5854" w:rsidRDefault="00A87A01" w:rsidP="00D35086">
      <w:pPr>
        <w:pStyle w:val="af7"/>
      </w:pPr>
      <w:r w:rsidRPr="00DC5854">
        <w:t>门店智能化的供电系统应具备能耗统计、电费计算和</w:t>
      </w:r>
      <w:proofErr w:type="gramStart"/>
      <w:r w:rsidRPr="00DC5854">
        <w:t>碳排放</w:t>
      </w:r>
      <w:proofErr w:type="gramEnd"/>
      <w:r w:rsidRPr="00DC5854">
        <w:t>计算的功能</w:t>
      </w:r>
      <w:r w:rsidR="00D75EE1">
        <w:rPr>
          <w:rFonts w:hint="eastAsia"/>
        </w:rPr>
        <w:t>；</w:t>
      </w:r>
    </w:p>
    <w:p w14:paraId="15F9096D" w14:textId="011A59D2" w:rsidR="00F6135E" w:rsidRPr="00DC5854" w:rsidRDefault="00A87A01" w:rsidP="00D35086">
      <w:pPr>
        <w:pStyle w:val="af7"/>
      </w:pPr>
      <w:r w:rsidRPr="00DC5854">
        <w:t>门店智能化的供电系统应有无线</w:t>
      </w:r>
      <w:r w:rsidRPr="00DC5854">
        <w:rPr>
          <w:rFonts w:hint="eastAsia"/>
        </w:rPr>
        <w:t>、</w:t>
      </w:r>
      <w:proofErr w:type="gramStart"/>
      <w:r w:rsidRPr="00DC5854">
        <w:t>有线等</w:t>
      </w:r>
      <w:proofErr w:type="gramEnd"/>
      <w:r w:rsidRPr="00DC5854">
        <w:t>多种连接方式和定时、自动、场景等多种控制方式，并具备相应的接口与其他系统连接和联动</w:t>
      </w:r>
      <w:r w:rsidR="00D75EE1">
        <w:rPr>
          <w:rFonts w:hint="eastAsia"/>
        </w:rPr>
        <w:t>；</w:t>
      </w:r>
    </w:p>
    <w:p w14:paraId="0DEB5EB6" w14:textId="6AF48196" w:rsidR="00F6135E" w:rsidRPr="00DC5854" w:rsidRDefault="00A87A01" w:rsidP="00D35086">
      <w:pPr>
        <w:pStyle w:val="af7"/>
      </w:pPr>
      <w:r w:rsidRPr="00DC5854">
        <w:t>门店智能化的供电系统可实时显示、记录和存储的功能，具备生成统计和分析报表的功能</w:t>
      </w:r>
      <w:r w:rsidR="00D75EE1">
        <w:rPr>
          <w:rFonts w:hint="eastAsia"/>
        </w:rPr>
        <w:t>；</w:t>
      </w:r>
    </w:p>
    <w:p w14:paraId="199D23DE" w14:textId="411C4F74" w:rsidR="00F6135E" w:rsidRPr="00DC5854" w:rsidRDefault="00A87A01" w:rsidP="00D35086">
      <w:pPr>
        <w:pStyle w:val="af7"/>
      </w:pPr>
      <w:r w:rsidRPr="00DC5854">
        <w:t>门店智能化的供电系统应具备友好的中文人机交互界面</w:t>
      </w:r>
      <w:r w:rsidR="00D75EE1">
        <w:rPr>
          <w:rFonts w:hint="eastAsia"/>
        </w:rPr>
        <w:t>；；</w:t>
      </w:r>
    </w:p>
    <w:p w14:paraId="3C75B485" w14:textId="7710C583" w:rsidR="00F6135E" w:rsidRPr="00DC5854" w:rsidRDefault="00A87A01" w:rsidP="00D35086">
      <w:pPr>
        <w:pStyle w:val="af7"/>
      </w:pPr>
      <w:r w:rsidRPr="00DC5854">
        <w:t>门店智能化的供电系统宜具备端</w:t>
      </w:r>
      <w:r w:rsidRPr="00DC5854">
        <w:rPr>
          <w:rFonts w:hint="eastAsia"/>
        </w:rPr>
        <w:t>、</w:t>
      </w:r>
      <w:r w:rsidRPr="00DC5854">
        <w:t>边</w:t>
      </w:r>
      <w:r w:rsidRPr="00DC5854">
        <w:rPr>
          <w:rFonts w:hint="eastAsia"/>
        </w:rPr>
        <w:t>、</w:t>
      </w:r>
      <w:r w:rsidRPr="00DC5854">
        <w:t>云协同的控制功能</w:t>
      </w:r>
      <w:r w:rsidR="00DC5854">
        <w:rPr>
          <w:rFonts w:hint="eastAsia"/>
        </w:rPr>
        <w:t>。</w:t>
      </w:r>
    </w:p>
    <w:p w14:paraId="0A9B26FD" w14:textId="79A88429" w:rsidR="00F6135E" w:rsidRDefault="00A87A01" w:rsidP="005876AB">
      <w:pPr>
        <w:pStyle w:val="afff1"/>
        <w:spacing w:before="120" w:after="120"/>
        <w:ind w:left="0"/>
      </w:pPr>
      <w:r w:rsidRPr="00DC5854">
        <w:t>开关控制功能</w:t>
      </w:r>
    </w:p>
    <w:p w14:paraId="50E30ED5" w14:textId="29236835" w:rsidR="005876AB" w:rsidRPr="005876AB" w:rsidRDefault="005876AB" w:rsidP="005876AB">
      <w:pPr>
        <w:pStyle w:val="afffff7"/>
        <w:ind w:firstLine="420"/>
      </w:pPr>
      <w:r>
        <w:rPr>
          <w:rFonts w:hint="eastAsia"/>
        </w:rPr>
        <w:t>开关控制功能要求如下：</w:t>
      </w:r>
    </w:p>
    <w:p w14:paraId="7D337520" w14:textId="2464BC66" w:rsidR="00F6135E" w:rsidRDefault="00A87A01">
      <w:pPr>
        <w:pStyle w:val="af7"/>
        <w:numPr>
          <w:ilvl w:val="0"/>
          <w:numId w:val="51"/>
        </w:numPr>
      </w:pPr>
      <w:r>
        <w:t>对灯具进行的手动或自动开关，可分组、分区、分回路、单灯进行控制</w:t>
      </w:r>
      <w:r w:rsidR="00DC5854">
        <w:rPr>
          <w:rFonts w:hint="eastAsia"/>
        </w:rPr>
        <w:t>；</w:t>
      </w:r>
    </w:p>
    <w:p w14:paraId="3A2135D3" w14:textId="3CAB87ED" w:rsidR="00F6135E" w:rsidRDefault="00A87A01" w:rsidP="00DC5854">
      <w:pPr>
        <w:pStyle w:val="af7"/>
      </w:pPr>
      <w:r>
        <w:t>场景控制可进行手动或自动切换</w:t>
      </w:r>
      <w:r w:rsidR="00DC5854">
        <w:rPr>
          <w:rFonts w:hint="eastAsia"/>
        </w:rPr>
        <w:t>；</w:t>
      </w:r>
    </w:p>
    <w:p w14:paraId="271ABA64" w14:textId="16FAC9AB" w:rsidR="00F6135E" w:rsidRDefault="00A87A01" w:rsidP="00DC5854">
      <w:pPr>
        <w:pStyle w:val="af7"/>
      </w:pPr>
      <w:r>
        <w:t>支持本地或远程开关控制</w:t>
      </w:r>
      <w:r w:rsidR="00DC5854">
        <w:rPr>
          <w:rFonts w:hint="eastAsia"/>
        </w:rPr>
        <w:t>；</w:t>
      </w:r>
    </w:p>
    <w:p w14:paraId="476D66E5" w14:textId="77777777" w:rsidR="00F6135E" w:rsidRDefault="00A87A01" w:rsidP="00DC5854">
      <w:pPr>
        <w:pStyle w:val="af7"/>
      </w:pPr>
      <w:r>
        <w:t>具有断电时的状态记忆功能，恢复供电时可自动恢复到断电前的开关状态；</w:t>
      </w:r>
    </w:p>
    <w:p w14:paraId="4B112D7E" w14:textId="77777777" w:rsidR="00F6135E" w:rsidRDefault="00A87A01" w:rsidP="00DC5854">
      <w:pPr>
        <w:pStyle w:val="af7"/>
      </w:pPr>
      <w:r>
        <w:t>支持定时、场景、联动、全开、全关、延时开关的功能；</w:t>
      </w:r>
    </w:p>
    <w:p w14:paraId="6D0B0D7E" w14:textId="77777777" w:rsidR="00F6135E" w:rsidRDefault="00A87A01" w:rsidP="00DC5854">
      <w:pPr>
        <w:pStyle w:val="af7"/>
      </w:pPr>
      <w:r>
        <w:t>具备照明灯具关闭后回路断电的功能；</w:t>
      </w:r>
    </w:p>
    <w:p w14:paraId="5C1188FE" w14:textId="77777777" w:rsidR="00F6135E" w:rsidRDefault="00A87A01" w:rsidP="00DC5854">
      <w:pPr>
        <w:pStyle w:val="af7"/>
      </w:pPr>
      <w:r>
        <w:t>可通过</w:t>
      </w:r>
      <w:proofErr w:type="gramStart"/>
      <w:r>
        <w:t>智能墙控面板</w:t>
      </w:r>
      <w:proofErr w:type="gramEnd"/>
      <w:r>
        <w:t>、集中控制器、智能断路器、移动终端、后台中央控制系统等对灯具进行开关控制；</w:t>
      </w:r>
    </w:p>
    <w:p w14:paraId="27C1599B" w14:textId="0804AD3A" w:rsidR="00F6135E" w:rsidRDefault="00A87A01" w:rsidP="00DC5854">
      <w:pPr>
        <w:pStyle w:val="af7"/>
      </w:pPr>
      <w:r>
        <w:t>宜具有漏电监测和保护功能</w:t>
      </w:r>
      <w:r w:rsidR="00DC5854">
        <w:rPr>
          <w:rFonts w:hint="eastAsia"/>
        </w:rPr>
        <w:t>；</w:t>
      </w:r>
    </w:p>
    <w:p w14:paraId="2E61CBB6" w14:textId="21F0D1AF" w:rsidR="00F6135E" w:rsidRDefault="00A87A01" w:rsidP="00DC5854">
      <w:pPr>
        <w:pStyle w:val="af7"/>
      </w:pPr>
      <w:r>
        <w:t>当系统发生通讯故障时，可手动开关灯</w:t>
      </w:r>
      <w:r w:rsidR="00DC5854">
        <w:rPr>
          <w:rFonts w:hint="eastAsia"/>
        </w:rPr>
        <w:t>。</w:t>
      </w:r>
    </w:p>
    <w:p w14:paraId="78D0D271" w14:textId="0F2F7BFC" w:rsidR="00F6135E" w:rsidRDefault="00A87A01" w:rsidP="005876AB">
      <w:pPr>
        <w:pStyle w:val="afff1"/>
        <w:spacing w:before="120" w:after="120"/>
        <w:ind w:left="0"/>
      </w:pPr>
      <w:proofErr w:type="gramStart"/>
      <w:r>
        <w:t>本地/</w:t>
      </w:r>
      <w:proofErr w:type="gramEnd"/>
      <w:r>
        <w:t>远程控制功能</w:t>
      </w:r>
    </w:p>
    <w:p w14:paraId="2BB43768" w14:textId="46D52C81" w:rsidR="005876AB" w:rsidRPr="005876AB" w:rsidRDefault="005876AB" w:rsidP="005876AB">
      <w:pPr>
        <w:pStyle w:val="afffff7"/>
        <w:ind w:firstLine="420"/>
      </w:pPr>
      <w:proofErr w:type="gramStart"/>
      <w:r>
        <w:rPr>
          <w:rFonts w:hint="eastAsia"/>
        </w:rPr>
        <w:t>本地/</w:t>
      </w:r>
      <w:proofErr w:type="gramEnd"/>
      <w:r>
        <w:rPr>
          <w:rFonts w:hint="eastAsia"/>
        </w:rPr>
        <w:t>远程控制功能要求如下：</w:t>
      </w:r>
    </w:p>
    <w:p w14:paraId="7E262445" w14:textId="77777777" w:rsidR="00F6135E" w:rsidRDefault="00A87A01">
      <w:pPr>
        <w:pStyle w:val="af7"/>
        <w:numPr>
          <w:ilvl w:val="0"/>
          <w:numId w:val="52"/>
        </w:numPr>
      </w:pPr>
      <w:r>
        <w:t>设备支持有线或无线通用物联网传输协议入网，支持</w:t>
      </w:r>
      <w:proofErr w:type="gramStart"/>
      <w:r>
        <w:t>远程对</w:t>
      </w:r>
      <w:proofErr w:type="gramEnd"/>
      <w:r>
        <w:t>设备进行各类信息采集，包括设备的状态、传感量、配置参数等信息进行采集；</w:t>
      </w:r>
    </w:p>
    <w:p w14:paraId="184A6893" w14:textId="77777777" w:rsidR="00F6135E" w:rsidRDefault="00A87A01" w:rsidP="00DC5854">
      <w:pPr>
        <w:pStyle w:val="af7"/>
      </w:pPr>
      <w:r>
        <w:t>支持本地或</w:t>
      </w:r>
      <w:proofErr w:type="gramStart"/>
      <w:r>
        <w:t>远程对</w:t>
      </w:r>
      <w:proofErr w:type="gramEnd"/>
      <w:r>
        <w:t>设备进行状态查看及控制等操作；</w:t>
      </w:r>
    </w:p>
    <w:p w14:paraId="799A8C77" w14:textId="77777777" w:rsidR="00F6135E" w:rsidRDefault="00A87A01" w:rsidP="00DC5854">
      <w:pPr>
        <w:pStyle w:val="af7"/>
      </w:pPr>
      <w:r>
        <w:t>本地控制支持按键、遥控器、语音等触发方式，本地控制状态与系统实时保持同步；</w:t>
      </w:r>
    </w:p>
    <w:p w14:paraId="390BB2DB" w14:textId="77777777" w:rsidR="00F6135E" w:rsidRDefault="00A87A01" w:rsidP="00DC5854">
      <w:pPr>
        <w:pStyle w:val="af7"/>
      </w:pPr>
      <w:r>
        <w:t>远程控制支持配置类型切换，支持设备按钮展示与控制，支持仪表盘展示，支持设备状态展示，支持设备控制、群组控制、日程管理、场景执行等相应操作；</w:t>
      </w:r>
    </w:p>
    <w:p w14:paraId="10D95EB1" w14:textId="77777777" w:rsidR="00F6135E" w:rsidRDefault="00A87A01" w:rsidP="00DC5854">
      <w:pPr>
        <w:pStyle w:val="af7"/>
      </w:pPr>
      <w:r>
        <w:t>支持场景模板配置、模板类型筛选、模板增删改查、分配空间筛选、模板批量下发；</w:t>
      </w:r>
    </w:p>
    <w:p w14:paraId="7E126BB0" w14:textId="77777777" w:rsidR="00F6135E" w:rsidRDefault="00A87A01" w:rsidP="00DC5854">
      <w:pPr>
        <w:pStyle w:val="af7"/>
      </w:pPr>
      <w:r>
        <w:t>支持通过远程系统配置在线更新升级设备固件；</w:t>
      </w:r>
    </w:p>
    <w:p w14:paraId="23BA3267" w14:textId="77777777" w:rsidR="00F6135E" w:rsidRDefault="00A87A01" w:rsidP="00DC5854">
      <w:pPr>
        <w:pStyle w:val="af7"/>
      </w:pPr>
      <w:r>
        <w:t>支持异常信息推送；</w:t>
      </w:r>
    </w:p>
    <w:p w14:paraId="392C6FD0" w14:textId="77777777" w:rsidR="00F6135E" w:rsidRDefault="00A87A01" w:rsidP="00DC5854">
      <w:pPr>
        <w:pStyle w:val="af7"/>
      </w:pPr>
      <w:r>
        <w:t xml:space="preserve">本地网关或云平台需提供API接口，可供第三方平台对接； </w:t>
      </w:r>
    </w:p>
    <w:p w14:paraId="78CA4298" w14:textId="77777777" w:rsidR="00F6135E" w:rsidRDefault="00A87A01" w:rsidP="00DC5854">
      <w:pPr>
        <w:pStyle w:val="af7"/>
      </w:pPr>
      <w:r>
        <w:t xml:space="preserve">互联网断开时应不影响本地控制功能；  </w:t>
      </w:r>
    </w:p>
    <w:p w14:paraId="0269BEBA" w14:textId="610F1C7C" w:rsidR="00F6135E" w:rsidRDefault="00A87A01" w:rsidP="00DC5854">
      <w:pPr>
        <w:pStyle w:val="af7"/>
      </w:pPr>
      <w:proofErr w:type="gramStart"/>
      <w:r>
        <w:t>宜支持</w:t>
      </w:r>
      <w:proofErr w:type="gramEnd"/>
      <w:r>
        <w:t>汇总系统的运行数据，可本地或远程设定参数、控制逻辑</w:t>
      </w:r>
      <w:r w:rsidR="008C0746">
        <w:rPr>
          <w:rFonts w:hint="eastAsia"/>
        </w:rPr>
        <w:t>；</w:t>
      </w:r>
    </w:p>
    <w:p w14:paraId="385A227B" w14:textId="622FF81A" w:rsidR="00F6135E" w:rsidRDefault="00A87A01" w:rsidP="005876AB">
      <w:pPr>
        <w:pStyle w:val="af7"/>
      </w:pPr>
      <w:r>
        <w:t>应具备友好的中文人机交互界面</w:t>
      </w:r>
      <w:r w:rsidR="008C0746">
        <w:rPr>
          <w:rFonts w:hint="eastAsia"/>
        </w:rPr>
        <w:t>。</w:t>
      </w:r>
    </w:p>
    <w:p w14:paraId="74E99C4D" w14:textId="278B4C4E" w:rsidR="00F6135E" w:rsidRDefault="00A87A01" w:rsidP="005876AB">
      <w:pPr>
        <w:pStyle w:val="afff1"/>
        <w:spacing w:before="120" w:after="120"/>
        <w:ind w:left="0"/>
      </w:pPr>
      <w:r>
        <w:t>能耗统计功能</w:t>
      </w:r>
    </w:p>
    <w:p w14:paraId="25FB06B5" w14:textId="1096D9C6" w:rsidR="005876AB" w:rsidRPr="005876AB" w:rsidRDefault="005876AB" w:rsidP="005876AB">
      <w:pPr>
        <w:pStyle w:val="afffff7"/>
        <w:ind w:firstLine="420"/>
      </w:pPr>
      <w:r>
        <w:rPr>
          <w:rFonts w:hint="eastAsia"/>
        </w:rPr>
        <w:t>能耗统计功能要求如下：</w:t>
      </w:r>
    </w:p>
    <w:p w14:paraId="411E2B16" w14:textId="77777777" w:rsidR="00F6135E" w:rsidRDefault="00A87A01">
      <w:pPr>
        <w:pStyle w:val="af7"/>
        <w:numPr>
          <w:ilvl w:val="0"/>
          <w:numId w:val="53"/>
        </w:numPr>
      </w:pPr>
      <w:r>
        <w:lastRenderedPageBreak/>
        <w:t>系统应具备用电数据采集功能，用电数据至少包括：电流、漏电电流、电压、负荷、有功功率、无功功率、视在功率、功率因数等，电量的计量精度需达到1级精度及以上；</w:t>
      </w:r>
    </w:p>
    <w:p w14:paraId="3D67C13C" w14:textId="77777777" w:rsidR="00F6135E" w:rsidRDefault="00A87A01" w:rsidP="0029528A">
      <w:pPr>
        <w:pStyle w:val="af7"/>
      </w:pPr>
      <w:r>
        <w:t>具备用电数据的存储、统计、查询、分析及报表生成的功能；</w:t>
      </w:r>
    </w:p>
    <w:p w14:paraId="506CF742" w14:textId="77777777" w:rsidR="00F6135E" w:rsidRDefault="00A87A01" w:rsidP="0029528A">
      <w:pPr>
        <w:pStyle w:val="af7"/>
      </w:pPr>
      <w:r>
        <w:t>具备数据导出的功能；</w:t>
      </w:r>
    </w:p>
    <w:p w14:paraId="7F567E5B" w14:textId="77777777" w:rsidR="00F6135E" w:rsidRDefault="00A87A01" w:rsidP="0029528A">
      <w:pPr>
        <w:pStyle w:val="af7"/>
      </w:pPr>
      <w:r>
        <w:t>具备电量和电费的统计、分析、计算、预警及报警功能；</w:t>
      </w:r>
    </w:p>
    <w:p w14:paraId="343A7207" w14:textId="588B57B5" w:rsidR="00F6135E" w:rsidRDefault="00A87A01" w:rsidP="0029528A">
      <w:pPr>
        <w:pStyle w:val="af7"/>
      </w:pPr>
      <w:r>
        <w:t>具备碳排放的计算功能</w:t>
      </w:r>
      <w:r w:rsidR="005876AB">
        <w:rPr>
          <w:rFonts w:hint="eastAsia"/>
        </w:rPr>
        <w:t>；</w:t>
      </w:r>
    </w:p>
    <w:p w14:paraId="35930EB0" w14:textId="1606BB99" w:rsidR="00F6135E" w:rsidRDefault="00A87A01" w:rsidP="0029528A">
      <w:pPr>
        <w:pStyle w:val="af7"/>
      </w:pPr>
      <w:proofErr w:type="gramStart"/>
      <w:r>
        <w:t>宜支持</w:t>
      </w:r>
      <w:proofErr w:type="gramEnd"/>
      <w:r>
        <w:t>用电数据的端</w:t>
      </w:r>
      <w:r>
        <w:rPr>
          <w:rFonts w:hint="eastAsia"/>
        </w:rPr>
        <w:t>、</w:t>
      </w:r>
      <w:r>
        <w:t>边</w:t>
      </w:r>
      <w:r>
        <w:rPr>
          <w:rFonts w:hint="eastAsia"/>
        </w:rPr>
        <w:t>、</w:t>
      </w:r>
      <w:r>
        <w:t>云存储</w:t>
      </w:r>
      <w:r w:rsidR="005876AB">
        <w:rPr>
          <w:rFonts w:hint="eastAsia"/>
        </w:rPr>
        <w:t>。</w:t>
      </w:r>
    </w:p>
    <w:p w14:paraId="65A749A1" w14:textId="3821EAE0" w:rsidR="00F6135E" w:rsidRDefault="00A87A01" w:rsidP="0029528A">
      <w:pPr>
        <w:pStyle w:val="afff1"/>
        <w:spacing w:before="120" w:after="120"/>
        <w:ind w:left="0"/>
      </w:pPr>
      <w:r>
        <w:t>智能联动功能</w:t>
      </w:r>
    </w:p>
    <w:p w14:paraId="083C7742" w14:textId="01746778" w:rsidR="0029528A" w:rsidRPr="0029528A" w:rsidRDefault="0029528A" w:rsidP="0029528A">
      <w:pPr>
        <w:pStyle w:val="afffff7"/>
        <w:ind w:firstLine="420"/>
      </w:pPr>
      <w:r>
        <w:rPr>
          <w:rFonts w:hint="eastAsia"/>
        </w:rPr>
        <w:t>智能联动功能要求如下：</w:t>
      </w:r>
    </w:p>
    <w:p w14:paraId="5DC0A191" w14:textId="04336730" w:rsidR="00F6135E" w:rsidRDefault="00A87A01">
      <w:pPr>
        <w:pStyle w:val="Style6"/>
        <w:widowControl/>
        <w:numPr>
          <w:ilvl w:val="0"/>
          <w:numId w:val="43"/>
        </w:numPr>
        <w:spacing w:line="240" w:lineRule="auto"/>
        <w:rPr>
          <w:rFonts w:ascii="宋体" w:eastAsia="宋体" w:hAnsi="宋体"/>
          <w:sz w:val="21"/>
          <w:szCs w:val="21"/>
        </w:rPr>
      </w:pPr>
      <w:r>
        <w:rPr>
          <w:rFonts w:ascii="宋体" w:eastAsia="宋体" w:hAnsi="宋体"/>
          <w:sz w:val="21"/>
          <w:szCs w:val="21"/>
        </w:rPr>
        <w:t>应具有无线</w:t>
      </w:r>
      <w:r>
        <w:rPr>
          <w:rFonts w:ascii="宋体" w:eastAsia="宋体" w:hAnsi="宋体" w:hint="eastAsia"/>
          <w:sz w:val="21"/>
          <w:szCs w:val="21"/>
        </w:rPr>
        <w:t>、</w:t>
      </w:r>
      <w:proofErr w:type="gramStart"/>
      <w:r>
        <w:rPr>
          <w:rFonts w:ascii="宋体" w:eastAsia="宋体" w:hAnsi="宋体"/>
          <w:sz w:val="21"/>
          <w:szCs w:val="21"/>
        </w:rPr>
        <w:t>有线等</w:t>
      </w:r>
      <w:proofErr w:type="gramEnd"/>
      <w:r>
        <w:rPr>
          <w:rFonts w:ascii="宋体" w:eastAsia="宋体" w:hAnsi="宋体"/>
          <w:sz w:val="21"/>
          <w:szCs w:val="21"/>
        </w:rPr>
        <w:t>多种连接方式和定时、自动、场景等多种控制方式</w:t>
      </w:r>
      <w:r w:rsidR="0029528A">
        <w:rPr>
          <w:rFonts w:ascii="宋体" w:eastAsia="宋体" w:hAnsi="宋体" w:hint="eastAsia"/>
          <w:sz w:val="21"/>
          <w:szCs w:val="21"/>
        </w:rPr>
        <w:t>；</w:t>
      </w:r>
    </w:p>
    <w:p w14:paraId="42033016" w14:textId="39B765C2" w:rsidR="00F6135E" w:rsidRDefault="00A87A01">
      <w:pPr>
        <w:pStyle w:val="Style6"/>
        <w:widowControl/>
        <w:numPr>
          <w:ilvl w:val="0"/>
          <w:numId w:val="43"/>
        </w:numPr>
        <w:spacing w:line="240" w:lineRule="auto"/>
        <w:rPr>
          <w:rFonts w:ascii="宋体" w:eastAsia="宋体" w:hAnsi="宋体"/>
          <w:sz w:val="21"/>
          <w:szCs w:val="21"/>
        </w:rPr>
      </w:pPr>
      <w:r>
        <w:rPr>
          <w:rFonts w:ascii="宋体" w:eastAsia="宋体" w:hAnsi="宋体"/>
          <w:sz w:val="21"/>
          <w:szCs w:val="21"/>
        </w:rPr>
        <w:t>应具备相应的接口与其他系统连接和联动</w:t>
      </w:r>
      <w:r w:rsidR="0029528A">
        <w:rPr>
          <w:rFonts w:ascii="宋体" w:eastAsia="宋体" w:hAnsi="宋体" w:hint="eastAsia"/>
          <w:sz w:val="21"/>
          <w:szCs w:val="21"/>
        </w:rPr>
        <w:t>；</w:t>
      </w:r>
    </w:p>
    <w:p w14:paraId="0F5891DD" w14:textId="77777777" w:rsidR="00F6135E" w:rsidRDefault="00A87A01">
      <w:pPr>
        <w:pStyle w:val="Style6"/>
        <w:widowControl/>
        <w:numPr>
          <w:ilvl w:val="0"/>
          <w:numId w:val="43"/>
        </w:numPr>
        <w:spacing w:line="240" w:lineRule="auto"/>
        <w:rPr>
          <w:rFonts w:ascii="宋体" w:eastAsia="宋体" w:hAnsi="宋体"/>
          <w:sz w:val="21"/>
          <w:szCs w:val="21"/>
        </w:rPr>
      </w:pPr>
      <w:r>
        <w:rPr>
          <w:rFonts w:ascii="宋体" w:eastAsia="宋体" w:hAnsi="宋体"/>
          <w:sz w:val="21"/>
          <w:szCs w:val="21"/>
        </w:rPr>
        <w:t>应支持与照度传感器、人体存在传感器、红外传感器、微波传感器等传感设备的联动控制；</w:t>
      </w:r>
    </w:p>
    <w:p w14:paraId="53E084E7" w14:textId="77777777" w:rsidR="00F6135E" w:rsidRDefault="00A87A01">
      <w:pPr>
        <w:pStyle w:val="Style6"/>
        <w:widowControl/>
        <w:numPr>
          <w:ilvl w:val="0"/>
          <w:numId w:val="43"/>
        </w:numPr>
        <w:spacing w:line="240" w:lineRule="auto"/>
        <w:rPr>
          <w:rFonts w:ascii="宋体" w:eastAsia="宋体" w:hAnsi="宋体"/>
          <w:sz w:val="21"/>
          <w:szCs w:val="21"/>
        </w:rPr>
      </w:pPr>
      <w:r>
        <w:rPr>
          <w:rFonts w:ascii="宋体" w:eastAsia="宋体" w:hAnsi="宋体"/>
          <w:sz w:val="21"/>
          <w:szCs w:val="21"/>
        </w:rPr>
        <w:t>应支持与视频监控系统、门禁系统、遮阳系统的联动控制；</w:t>
      </w:r>
    </w:p>
    <w:p w14:paraId="675785E8" w14:textId="77777777" w:rsidR="00F6135E" w:rsidRDefault="00A87A01">
      <w:pPr>
        <w:pStyle w:val="Style6"/>
        <w:widowControl/>
        <w:numPr>
          <w:ilvl w:val="0"/>
          <w:numId w:val="43"/>
        </w:numPr>
        <w:spacing w:line="240" w:lineRule="auto"/>
        <w:rPr>
          <w:rFonts w:ascii="宋体" w:eastAsia="宋体" w:hAnsi="宋体"/>
          <w:sz w:val="21"/>
          <w:szCs w:val="21"/>
        </w:rPr>
      </w:pPr>
      <w:r>
        <w:rPr>
          <w:rFonts w:ascii="宋体" w:eastAsia="宋体" w:hAnsi="宋体"/>
          <w:sz w:val="21"/>
          <w:szCs w:val="21"/>
        </w:rPr>
        <w:t>应支持本地控制、自动控制和远程控制；</w:t>
      </w:r>
    </w:p>
    <w:p w14:paraId="09C2BE0A" w14:textId="345289BB" w:rsidR="00F6135E" w:rsidRPr="0029528A" w:rsidRDefault="00A87A01">
      <w:pPr>
        <w:pStyle w:val="Style6"/>
        <w:widowControl/>
        <w:numPr>
          <w:ilvl w:val="0"/>
          <w:numId w:val="43"/>
        </w:numPr>
        <w:spacing w:line="240" w:lineRule="auto"/>
        <w:rPr>
          <w:rFonts w:ascii="宋体" w:eastAsia="宋体" w:hAnsi="宋体"/>
          <w:sz w:val="21"/>
          <w:szCs w:val="21"/>
        </w:rPr>
      </w:pPr>
      <w:r>
        <w:rPr>
          <w:rFonts w:ascii="宋体" w:eastAsia="宋体" w:hAnsi="宋体"/>
          <w:sz w:val="21"/>
          <w:szCs w:val="21"/>
        </w:rPr>
        <w:t>可根据需要手动关闭或开启联动功能。</w:t>
      </w:r>
    </w:p>
    <w:p w14:paraId="0F013D28" w14:textId="397ADD54" w:rsidR="00F6135E" w:rsidRDefault="00A87A01" w:rsidP="0029528A">
      <w:pPr>
        <w:pStyle w:val="afff1"/>
        <w:spacing w:before="120" w:after="120"/>
        <w:ind w:left="0"/>
      </w:pPr>
      <w:r w:rsidRPr="0029528A">
        <w:t>故障报警功能</w:t>
      </w:r>
    </w:p>
    <w:p w14:paraId="3989A1E7" w14:textId="348D366B" w:rsidR="0029528A" w:rsidRPr="0029528A" w:rsidRDefault="0029528A" w:rsidP="0029528A">
      <w:pPr>
        <w:pStyle w:val="afffff7"/>
        <w:ind w:firstLine="420"/>
      </w:pPr>
      <w:r>
        <w:rPr>
          <w:rFonts w:hint="eastAsia"/>
        </w:rPr>
        <w:t>故障报警功能要求如下：</w:t>
      </w:r>
    </w:p>
    <w:p w14:paraId="3D93F1DC" w14:textId="77777777" w:rsidR="00F6135E" w:rsidRDefault="00A87A01">
      <w:pPr>
        <w:pStyle w:val="Style6"/>
        <w:widowControl/>
        <w:numPr>
          <w:ilvl w:val="0"/>
          <w:numId w:val="44"/>
        </w:numPr>
        <w:spacing w:line="240" w:lineRule="auto"/>
        <w:rPr>
          <w:rFonts w:ascii="宋体" w:eastAsia="宋体" w:hAnsi="宋体"/>
          <w:sz w:val="21"/>
          <w:szCs w:val="21"/>
        </w:rPr>
      </w:pPr>
      <w:r>
        <w:rPr>
          <w:rFonts w:ascii="宋体" w:eastAsia="宋体" w:hAnsi="宋体"/>
          <w:sz w:val="21"/>
          <w:szCs w:val="21"/>
        </w:rPr>
        <w:t>应支持对照明设备的工作数据的实时监测，接收各设备上报的报警和故障信息，并建立故障报警级别分类，能够根据报警级别发送报警信息，通过手机推送、短信通知等方式通知相关设备负责人；</w:t>
      </w:r>
    </w:p>
    <w:p w14:paraId="6FB265F4" w14:textId="77777777" w:rsidR="00F6135E" w:rsidRDefault="00A87A01">
      <w:pPr>
        <w:pStyle w:val="Style6"/>
        <w:widowControl/>
        <w:numPr>
          <w:ilvl w:val="0"/>
          <w:numId w:val="44"/>
        </w:numPr>
        <w:spacing w:line="240" w:lineRule="auto"/>
        <w:rPr>
          <w:rFonts w:ascii="宋体" w:eastAsia="宋体" w:hAnsi="宋体"/>
          <w:sz w:val="21"/>
          <w:szCs w:val="21"/>
        </w:rPr>
      </w:pPr>
      <w:r>
        <w:rPr>
          <w:rFonts w:ascii="宋体" w:eastAsia="宋体" w:hAnsi="宋体"/>
          <w:sz w:val="21"/>
          <w:szCs w:val="21"/>
        </w:rPr>
        <w:t>应支持对所有报警及事件包括报警时间、报警原因、关联设备、场景模式等进行记录保存，并可按事件类型进行检索；</w:t>
      </w:r>
    </w:p>
    <w:p w14:paraId="29FE2419" w14:textId="77777777" w:rsidR="00F6135E" w:rsidRDefault="00A87A01">
      <w:pPr>
        <w:pStyle w:val="Style6"/>
        <w:widowControl/>
        <w:numPr>
          <w:ilvl w:val="0"/>
          <w:numId w:val="44"/>
        </w:numPr>
        <w:spacing w:line="240" w:lineRule="auto"/>
        <w:rPr>
          <w:rFonts w:ascii="宋体" w:eastAsia="宋体" w:hAnsi="宋体"/>
          <w:sz w:val="21"/>
          <w:szCs w:val="21"/>
        </w:rPr>
      </w:pPr>
      <w:r>
        <w:rPr>
          <w:rFonts w:ascii="宋体" w:eastAsia="宋体" w:hAnsi="宋体"/>
          <w:sz w:val="21"/>
          <w:szCs w:val="21"/>
        </w:rPr>
        <w:t>应支持策略配置，可对不同的报警及事件之间的关联性进行定义，实现报警及事件和设备之间的智能联动控制；</w:t>
      </w:r>
    </w:p>
    <w:p w14:paraId="5A0E409D" w14:textId="6EDC8F6E" w:rsidR="00F6135E" w:rsidRPr="0029528A" w:rsidRDefault="00A87A01">
      <w:pPr>
        <w:pStyle w:val="Style6"/>
        <w:widowControl/>
        <w:numPr>
          <w:ilvl w:val="0"/>
          <w:numId w:val="44"/>
        </w:numPr>
        <w:spacing w:line="240" w:lineRule="auto"/>
        <w:rPr>
          <w:rFonts w:ascii="宋体" w:eastAsia="宋体" w:hAnsi="宋体"/>
          <w:sz w:val="21"/>
          <w:szCs w:val="21"/>
        </w:rPr>
      </w:pPr>
      <w:r>
        <w:rPr>
          <w:rFonts w:ascii="宋体" w:eastAsia="宋体" w:hAnsi="宋体"/>
          <w:sz w:val="21"/>
          <w:szCs w:val="21"/>
        </w:rPr>
        <w:t>当发生故障报警时，</w:t>
      </w:r>
      <w:proofErr w:type="gramStart"/>
      <w:r>
        <w:rPr>
          <w:rFonts w:ascii="宋体" w:eastAsia="宋体" w:hAnsi="宋体"/>
          <w:sz w:val="21"/>
          <w:szCs w:val="21"/>
        </w:rPr>
        <w:t>宜支持</w:t>
      </w:r>
      <w:proofErr w:type="gramEnd"/>
      <w:r>
        <w:rPr>
          <w:rFonts w:ascii="宋体" w:eastAsia="宋体" w:hAnsi="宋体"/>
          <w:sz w:val="21"/>
          <w:szCs w:val="21"/>
        </w:rPr>
        <w:t>人工关闭故障提示功能；当故障排除时，应支持设备自动恢复运行功能。</w:t>
      </w:r>
    </w:p>
    <w:p w14:paraId="6FD1B819" w14:textId="241A3562" w:rsidR="00F6135E" w:rsidRDefault="00A87A01" w:rsidP="0029528A">
      <w:pPr>
        <w:pStyle w:val="afff1"/>
        <w:spacing w:before="120" w:after="120"/>
        <w:ind w:left="0"/>
      </w:pPr>
      <w:r>
        <w:t>设备管理功能</w:t>
      </w:r>
    </w:p>
    <w:p w14:paraId="1C7EA4D4" w14:textId="003E569A" w:rsidR="0029528A" w:rsidRPr="0029528A" w:rsidRDefault="0029528A" w:rsidP="0029528A">
      <w:pPr>
        <w:pStyle w:val="afffff7"/>
        <w:ind w:firstLine="420"/>
      </w:pPr>
      <w:r>
        <w:rPr>
          <w:rFonts w:hint="eastAsia"/>
        </w:rPr>
        <w:t>设备管理功能要求如下：</w:t>
      </w:r>
    </w:p>
    <w:p w14:paraId="5B909AF4" w14:textId="77777777" w:rsidR="00F6135E" w:rsidRDefault="00A87A01">
      <w:pPr>
        <w:pStyle w:val="Style6"/>
        <w:widowControl/>
        <w:numPr>
          <w:ilvl w:val="0"/>
          <w:numId w:val="45"/>
        </w:numPr>
        <w:spacing w:line="240" w:lineRule="auto"/>
        <w:jc w:val="left"/>
        <w:rPr>
          <w:rFonts w:ascii="宋体" w:eastAsia="宋体" w:hAnsi="宋体"/>
          <w:sz w:val="21"/>
          <w:szCs w:val="21"/>
        </w:rPr>
      </w:pPr>
      <w:r>
        <w:rPr>
          <w:rFonts w:ascii="宋体" w:eastAsia="宋体" w:hAnsi="宋体"/>
          <w:sz w:val="21"/>
          <w:szCs w:val="21"/>
        </w:rPr>
        <w:t>设备出厂信息统一管理，信息以</w:t>
      </w:r>
      <w:proofErr w:type="gramStart"/>
      <w:r>
        <w:rPr>
          <w:rFonts w:ascii="宋体" w:eastAsia="宋体" w:hAnsi="宋体"/>
          <w:sz w:val="21"/>
          <w:szCs w:val="21"/>
        </w:rPr>
        <w:t>二维码标签</w:t>
      </w:r>
      <w:proofErr w:type="gramEnd"/>
      <w:r>
        <w:rPr>
          <w:rFonts w:ascii="宋体" w:eastAsia="宋体" w:hAnsi="宋体"/>
          <w:sz w:val="21"/>
          <w:szCs w:val="21"/>
        </w:rPr>
        <w:t>方式统一贴在设备壳体；</w:t>
      </w:r>
    </w:p>
    <w:p w14:paraId="559576DA" w14:textId="77777777" w:rsidR="00F6135E" w:rsidRDefault="00A87A01">
      <w:pPr>
        <w:pStyle w:val="Style6"/>
        <w:widowControl/>
        <w:numPr>
          <w:ilvl w:val="0"/>
          <w:numId w:val="45"/>
        </w:numPr>
        <w:spacing w:line="240" w:lineRule="auto"/>
        <w:jc w:val="left"/>
        <w:rPr>
          <w:rFonts w:ascii="宋体" w:eastAsia="宋体" w:hAnsi="宋体"/>
          <w:sz w:val="21"/>
          <w:szCs w:val="21"/>
        </w:rPr>
      </w:pPr>
      <w:r>
        <w:rPr>
          <w:rFonts w:ascii="宋体" w:eastAsia="宋体" w:hAnsi="宋体"/>
          <w:sz w:val="21"/>
          <w:szCs w:val="21"/>
        </w:rPr>
        <w:t xml:space="preserve">设备出厂信息包括设备名称、通信地址、设备厂商、硬件版本号、软件版本号、设备类型、信道方式等； </w:t>
      </w:r>
    </w:p>
    <w:p w14:paraId="61FD7ED5" w14:textId="77777777" w:rsidR="00F6135E" w:rsidRDefault="00A87A01">
      <w:pPr>
        <w:pStyle w:val="Style6"/>
        <w:widowControl/>
        <w:numPr>
          <w:ilvl w:val="0"/>
          <w:numId w:val="45"/>
        </w:numPr>
        <w:spacing w:line="240" w:lineRule="auto"/>
        <w:jc w:val="left"/>
        <w:rPr>
          <w:rFonts w:ascii="宋体" w:eastAsia="宋体" w:hAnsi="宋体"/>
          <w:sz w:val="21"/>
          <w:szCs w:val="21"/>
        </w:rPr>
      </w:pPr>
      <w:r>
        <w:rPr>
          <w:rFonts w:ascii="宋体" w:eastAsia="宋体" w:hAnsi="宋体"/>
          <w:sz w:val="21"/>
          <w:szCs w:val="21"/>
        </w:rPr>
        <w:t>支持手动和自动方式添加设备；手动添加方式包括手动录入或APP扫描设备</w:t>
      </w:r>
      <w:proofErr w:type="gramStart"/>
      <w:r>
        <w:rPr>
          <w:rFonts w:ascii="宋体" w:eastAsia="宋体" w:hAnsi="宋体"/>
          <w:sz w:val="21"/>
          <w:szCs w:val="21"/>
        </w:rPr>
        <w:t>二维码两种</w:t>
      </w:r>
      <w:proofErr w:type="gramEnd"/>
      <w:r>
        <w:rPr>
          <w:rFonts w:ascii="宋体" w:eastAsia="宋体" w:hAnsi="宋体"/>
          <w:sz w:val="21"/>
          <w:szCs w:val="21"/>
        </w:rPr>
        <w:t>方式，自动方式是设备自动搜索网络加入到系统；</w:t>
      </w:r>
    </w:p>
    <w:p w14:paraId="54F791F6" w14:textId="77777777" w:rsidR="00F6135E" w:rsidRDefault="00A87A01">
      <w:pPr>
        <w:pStyle w:val="Style6"/>
        <w:widowControl/>
        <w:numPr>
          <w:ilvl w:val="0"/>
          <w:numId w:val="45"/>
        </w:numPr>
        <w:spacing w:line="240" w:lineRule="auto"/>
        <w:jc w:val="left"/>
        <w:rPr>
          <w:rFonts w:ascii="宋体" w:eastAsia="宋体" w:hAnsi="宋体"/>
          <w:sz w:val="21"/>
          <w:szCs w:val="21"/>
        </w:rPr>
      </w:pPr>
      <w:r>
        <w:rPr>
          <w:rFonts w:ascii="宋体" w:eastAsia="宋体" w:hAnsi="宋体"/>
          <w:sz w:val="21"/>
          <w:szCs w:val="21"/>
        </w:rPr>
        <w:t>设备添加进入系统后，系统</w:t>
      </w:r>
      <w:proofErr w:type="gramStart"/>
      <w:r>
        <w:rPr>
          <w:rFonts w:ascii="宋体" w:eastAsia="宋体" w:hAnsi="宋体"/>
          <w:sz w:val="21"/>
          <w:szCs w:val="21"/>
        </w:rPr>
        <w:t>需支持</w:t>
      </w:r>
      <w:proofErr w:type="gramEnd"/>
      <w:r>
        <w:rPr>
          <w:rFonts w:ascii="宋体" w:eastAsia="宋体" w:hAnsi="宋体"/>
          <w:sz w:val="21"/>
          <w:szCs w:val="21"/>
        </w:rPr>
        <w:t>配置相应设备的逻辑名称、安装位置、安装时间、分区、</w:t>
      </w:r>
      <w:proofErr w:type="gramStart"/>
      <w:r>
        <w:rPr>
          <w:rFonts w:ascii="宋体" w:eastAsia="宋体" w:hAnsi="宋体"/>
          <w:sz w:val="21"/>
          <w:szCs w:val="21"/>
        </w:rPr>
        <w:t>分群组</w:t>
      </w:r>
      <w:proofErr w:type="gramEnd"/>
      <w:r>
        <w:rPr>
          <w:rFonts w:ascii="宋体" w:eastAsia="宋体" w:hAnsi="宋体"/>
          <w:sz w:val="21"/>
          <w:szCs w:val="21"/>
        </w:rPr>
        <w:t>等信息；</w:t>
      </w:r>
    </w:p>
    <w:p w14:paraId="38A76961" w14:textId="77777777" w:rsidR="00F6135E" w:rsidRDefault="00A87A01">
      <w:pPr>
        <w:pStyle w:val="Style6"/>
        <w:widowControl/>
        <w:numPr>
          <w:ilvl w:val="0"/>
          <w:numId w:val="45"/>
        </w:numPr>
        <w:spacing w:line="240" w:lineRule="auto"/>
        <w:jc w:val="left"/>
        <w:rPr>
          <w:rFonts w:ascii="宋体" w:eastAsia="宋体" w:hAnsi="宋体"/>
          <w:sz w:val="21"/>
          <w:szCs w:val="21"/>
        </w:rPr>
      </w:pPr>
      <w:r>
        <w:rPr>
          <w:rFonts w:ascii="宋体" w:eastAsia="宋体" w:hAnsi="宋体"/>
          <w:sz w:val="21"/>
          <w:szCs w:val="21"/>
        </w:rPr>
        <w:t>系统支持对设备的档案信息进行</w:t>
      </w:r>
      <w:proofErr w:type="gramStart"/>
      <w:r>
        <w:rPr>
          <w:rFonts w:ascii="宋体" w:eastAsia="宋体" w:hAnsi="宋体"/>
          <w:sz w:val="21"/>
          <w:szCs w:val="21"/>
        </w:rPr>
        <w:t>增删改查操作</w:t>
      </w:r>
      <w:proofErr w:type="gramEnd"/>
      <w:r>
        <w:rPr>
          <w:rFonts w:ascii="宋体" w:eastAsia="宋体" w:hAnsi="宋体"/>
          <w:sz w:val="21"/>
          <w:szCs w:val="21"/>
        </w:rPr>
        <w:t>；</w:t>
      </w:r>
    </w:p>
    <w:p w14:paraId="09826E02" w14:textId="77777777" w:rsidR="00F6135E" w:rsidRDefault="00A87A01">
      <w:pPr>
        <w:pStyle w:val="Style6"/>
        <w:widowControl/>
        <w:numPr>
          <w:ilvl w:val="0"/>
          <w:numId w:val="45"/>
        </w:numPr>
        <w:spacing w:line="240" w:lineRule="auto"/>
        <w:jc w:val="left"/>
        <w:rPr>
          <w:rFonts w:ascii="宋体" w:eastAsia="宋体" w:hAnsi="宋体"/>
          <w:sz w:val="21"/>
          <w:szCs w:val="21"/>
        </w:rPr>
      </w:pPr>
      <w:r>
        <w:rPr>
          <w:rFonts w:ascii="宋体" w:eastAsia="宋体" w:hAnsi="宋体"/>
          <w:sz w:val="21"/>
          <w:szCs w:val="21"/>
        </w:rPr>
        <w:t>可通过远程查询设备总数、在线、离线、故障等相关信息；</w:t>
      </w:r>
    </w:p>
    <w:p w14:paraId="6BC2E5F1" w14:textId="77777777" w:rsidR="00F6135E" w:rsidRDefault="00A87A01">
      <w:pPr>
        <w:pStyle w:val="Style6"/>
        <w:widowControl/>
        <w:numPr>
          <w:ilvl w:val="0"/>
          <w:numId w:val="45"/>
        </w:numPr>
        <w:spacing w:line="240" w:lineRule="auto"/>
        <w:jc w:val="left"/>
        <w:rPr>
          <w:rFonts w:ascii="宋体" w:eastAsia="宋体" w:hAnsi="宋体"/>
          <w:sz w:val="21"/>
          <w:szCs w:val="21"/>
        </w:rPr>
      </w:pPr>
      <w:proofErr w:type="gramStart"/>
      <w:r>
        <w:rPr>
          <w:rFonts w:ascii="宋体" w:eastAsia="宋体" w:hAnsi="宋体"/>
          <w:sz w:val="21"/>
          <w:szCs w:val="21"/>
        </w:rPr>
        <w:t>宜支持</w:t>
      </w:r>
      <w:proofErr w:type="gramEnd"/>
      <w:r>
        <w:rPr>
          <w:rFonts w:ascii="宋体" w:eastAsia="宋体" w:hAnsi="宋体"/>
          <w:sz w:val="21"/>
          <w:szCs w:val="21"/>
        </w:rPr>
        <w:t>设备的批量添加、移除功能；</w:t>
      </w:r>
    </w:p>
    <w:p w14:paraId="1CC87D81" w14:textId="0FA8FB35" w:rsidR="00F6135E" w:rsidRPr="0029528A" w:rsidRDefault="00A87A01">
      <w:pPr>
        <w:pStyle w:val="Style6"/>
        <w:widowControl/>
        <w:numPr>
          <w:ilvl w:val="0"/>
          <w:numId w:val="45"/>
        </w:numPr>
        <w:spacing w:line="240" w:lineRule="auto"/>
        <w:jc w:val="left"/>
        <w:rPr>
          <w:rFonts w:ascii="宋体" w:eastAsia="宋体" w:hAnsi="宋体"/>
          <w:sz w:val="21"/>
          <w:szCs w:val="21"/>
        </w:rPr>
      </w:pPr>
      <w:proofErr w:type="gramStart"/>
      <w:r>
        <w:rPr>
          <w:rFonts w:ascii="宋体" w:eastAsia="宋体" w:hAnsi="宋体"/>
          <w:sz w:val="21"/>
          <w:szCs w:val="21"/>
        </w:rPr>
        <w:t>宜支持</w:t>
      </w:r>
      <w:proofErr w:type="gramEnd"/>
      <w:r>
        <w:rPr>
          <w:rFonts w:ascii="宋体" w:eastAsia="宋体" w:hAnsi="宋体"/>
          <w:sz w:val="21"/>
          <w:szCs w:val="21"/>
        </w:rPr>
        <w:t>设备的OTA升级功能。</w:t>
      </w:r>
    </w:p>
    <w:p w14:paraId="52838E7C" w14:textId="1093FB1A" w:rsidR="00F6135E" w:rsidRDefault="00A87A01" w:rsidP="0029528A">
      <w:pPr>
        <w:pStyle w:val="afff1"/>
        <w:spacing w:before="120" w:after="120"/>
        <w:ind w:left="0"/>
      </w:pPr>
      <w:r>
        <w:t>用户管理功能</w:t>
      </w:r>
    </w:p>
    <w:p w14:paraId="1814C022" w14:textId="7B97C23E" w:rsidR="0029528A" w:rsidRPr="0029528A" w:rsidRDefault="0029528A" w:rsidP="0029528A">
      <w:pPr>
        <w:pStyle w:val="afffff7"/>
        <w:ind w:firstLine="420"/>
      </w:pPr>
      <w:r>
        <w:rPr>
          <w:rFonts w:hint="eastAsia"/>
        </w:rPr>
        <w:t>用户管理功能要求如下：</w:t>
      </w:r>
    </w:p>
    <w:p w14:paraId="1BFE15F9" w14:textId="77777777" w:rsidR="00F6135E" w:rsidRDefault="00A87A01">
      <w:pPr>
        <w:pStyle w:val="Style6"/>
        <w:widowControl/>
        <w:numPr>
          <w:ilvl w:val="0"/>
          <w:numId w:val="46"/>
        </w:numPr>
        <w:spacing w:line="240" w:lineRule="auto"/>
        <w:rPr>
          <w:rFonts w:ascii="宋体" w:eastAsia="宋体" w:hAnsi="宋体"/>
          <w:sz w:val="21"/>
          <w:szCs w:val="21"/>
        </w:rPr>
      </w:pPr>
      <w:r>
        <w:rPr>
          <w:rFonts w:ascii="宋体" w:eastAsia="宋体" w:hAnsi="宋体"/>
          <w:sz w:val="21"/>
          <w:szCs w:val="21"/>
        </w:rPr>
        <w:t>系统应支持设定一个或多个用户，每个用户应设置不同的管理权限，用于系统的使用、管理和维护；</w:t>
      </w:r>
    </w:p>
    <w:p w14:paraId="7D9DACA6" w14:textId="77777777" w:rsidR="00F6135E" w:rsidRDefault="00A87A01">
      <w:pPr>
        <w:pStyle w:val="Style6"/>
        <w:widowControl/>
        <w:numPr>
          <w:ilvl w:val="0"/>
          <w:numId w:val="46"/>
        </w:numPr>
        <w:spacing w:line="240" w:lineRule="auto"/>
        <w:rPr>
          <w:rFonts w:ascii="宋体" w:eastAsia="宋体" w:hAnsi="宋体"/>
          <w:sz w:val="21"/>
          <w:szCs w:val="21"/>
        </w:rPr>
      </w:pPr>
      <w:r>
        <w:rPr>
          <w:rFonts w:ascii="宋体" w:eastAsia="宋体" w:hAnsi="宋体"/>
          <w:sz w:val="21"/>
          <w:szCs w:val="21"/>
        </w:rPr>
        <w:t>系统应支持设定同一用户属于一个或多个角色；</w:t>
      </w:r>
    </w:p>
    <w:p w14:paraId="71051A56" w14:textId="46E3960C" w:rsidR="00F6135E" w:rsidRPr="002F369C" w:rsidRDefault="00A87A01">
      <w:pPr>
        <w:pStyle w:val="Style6"/>
        <w:widowControl/>
        <w:numPr>
          <w:ilvl w:val="0"/>
          <w:numId w:val="46"/>
        </w:numPr>
        <w:spacing w:line="240" w:lineRule="auto"/>
        <w:rPr>
          <w:rFonts w:ascii="宋体" w:eastAsia="宋体" w:hAnsi="宋体"/>
          <w:sz w:val="21"/>
          <w:szCs w:val="21"/>
        </w:rPr>
      </w:pPr>
      <w:r>
        <w:rPr>
          <w:rFonts w:ascii="宋体" w:eastAsia="宋体" w:hAnsi="宋体"/>
          <w:sz w:val="21"/>
          <w:szCs w:val="21"/>
        </w:rPr>
        <w:lastRenderedPageBreak/>
        <w:t>系统应支持一个超级管理员角色，具有系统的最高管理权限。</w:t>
      </w:r>
    </w:p>
    <w:p w14:paraId="31C12FB8" w14:textId="5CC4F7A9" w:rsidR="00F6135E" w:rsidRPr="002F369C" w:rsidRDefault="00A87A01" w:rsidP="002F369C">
      <w:pPr>
        <w:pStyle w:val="afff"/>
        <w:spacing w:before="120" w:after="120"/>
      </w:pPr>
      <w:bookmarkStart w:id="152" w:name="_Toc110116240"/>
      <w:bookmarkStart w:id="153" w:name="_Toc110117103"/>
      <w:bookmarkStart w:id="154" w:name="_Toc110117863"/>
      <w:r>
        <w:rPr>
          <w:rFonts w:hint="eastAsia"/>
        </w:rPr>
        <w:t>零售店销售人员接待</w:t>
      </w:r>
      <w:proofErr w:type="gramStart"/>
      <w:r>
        <w:rPr>
          <w:rFonts w:hint="eastAsia"/>
        </w:rPr>
        <w:t>流程及话术</w:t>
      </w:r>
      <w:bookmarkEnd w:id="152"/>
      <w:bookmarkEnd w:id="153"/>
      <w:bookmarkEnd w:id="154"/>
      <w:proofErr w:type="gramEnd"/>
    </w:p>
    <w:p w14:paraId="5B5065E8" w14:textId="77777777" w:rsidR="00F6135E" w:rsidRDefault="00A87A01">
      <w:pPr>
        <w:pStyle w:val="afff0"/>
        <w:spacing w:before="120" w:after="120"/>
        <w:ind w:left="0"/>
      </w:pPr>
      <w:r>
        <w:rPr>
          <w:rFonts w:hint="eastAsia"/>
        </w:rPr>
        <w:t>平面布局原则</w:t>
      </w:r>
    </w:p>
    <w:p w14:paraId="36625ABC" w14:textId="77777777" w:rsidR="00F6135E" w:rsidRDefault="00A87A01">
      <w:pPr>
        <w:pStyle w:val="afffff7"/>
        <w:ind w:firstLine="420"/>
      </w:pPr>
      <w:r>
        <w:rPr>
          <w:rFonts w:hint="eastAsia"/>
        </w:rPr>
        <w:t>零售店平面布局原则分为零售区、体验区两大区域。</w:t>
      </w:r>
    </w:p>
    <w:p w14:paraId="763FB5E3" w14:textId="77777777" w:rsidR="00F6135E" w:rsidRDefault="00A87A01">
      <w:pPr>
        <w:pStyle w:val="afffff7"/>
        <w:ind w:firstLine="420"/>
      </w:pPr>
      <w:r>
        <w:rPr>
          <w:rFonts w:hint="eastAsia"/>
        </w:rPr>
        <w:t>零售区分为产品陈列桌、产品展示墙、视频宣传墙、收银区、洽谈区及橱窗区。</w:t>
      </w:r>
    </w:p>
    <w:p w14:paraId="732EC633" w14:textId="24674A6E" w:rsidR="00F6135E" w:rsidRPr="00D43B7E" w:rsidRDefault="00A87A01" w:rsidP="00D43B7E">
      <w:pPr>
        <w:pStyle w:val="afffff7"/>
        <w:ind w:firstLine="420"/>
      </w:pPr>
      <w:r>
        <w:rPr>
          <w:rFonts w:hint="eastAsia"/>
        </w:rPr>
        <w:t>体验区主要分为</w:t>
      </w:r>
      <w:r>
        <w:rPr>
          <w:rFonts w:hAnsi="宋体" w:cs="宋体" w:hint="eastAsia"/>
        </w:rPr>
        <w:t>常规体验区和特色体验区</w:t>
      </w:r>
      <w:r w:rsidR="00D43B7E">
        <w:rPr>
          <w:rFonts w:hint="eastAsia"/>
        </w:rPr>
        <w:t>。</w:t>
      </w:r>
      <w:r>
        <w:rPr>
          <w:rFonts w:hint="eastAsia"/>
        </w:rPr>
        <w:t>常规体验区按家庭功能场景为单元进行划分，涉及智能客厅体验区（含阳台）、智能餐厨体验区、智能卧室体验区、智能卫浴体验区</w:t>
      </w:r>
      <w:r w:rsidR="00D43B7E">
        <w:rPr>
          <w:rFonts w:hint="eastAsia"/>
        </w:rPr>
        <w:t>；</w:t>
      </w:r>
      <w:r>
        <w:rPr>
          <w:rFonts w:hAnsi="宋体" w:cs="宋体" w:hint="eastAsia"/>
        </w:rPr>
        <w:t>特色体验区为突出特色功能，常见为智能影音室。</w:t>
      </w:r>
    </w:p>
    <w:p w14:paraId="64767B33" w14:textId="77777777" w:rsidR="00F6135E" w:rsidRDefault="00A87A01">
      <w:pPr>
        <w:pStyle w:val="afff0"/>
        <w:spacing w:before="120" w:after="120"/>
        <w:ind w:left="0"/>
      </w:pPr>
      <w:r>
        <w:rPr>
          <w:rFonts w:hint="eastAsia"/>
        </w:rPr>
        <w:t>接待流程</w:t>
      </w:r>
    </w:p>
    <w:p w14:paraId="30614A4A" w14:textId="393A8FA3" w:rsidR="00F6135E" w:rsidRDefault="00A87A01">
      <w:pPr>
        <w:pStyle w:val="afffff7"/>
        <w:ind w:firstLine="420"/>
      </w:pPr>
      <w:r>
        <w:rPr>
          <w:rFonts w:hint="eastAsia"/>
        </w:rPr>
        <w:t>整体接待流程：营业前准备→</w:t>
      </w:r>
      <w:proofErr w:type="gramStart"/>
      <w:r>
        <w:rPr>
          <w:rFonts w:hint="eastAsia"/>
        </w:rPr>
        <w:t>引店入</w:t>
      </w:r>
      <w:proofErr w:type="gramEnd"/>
      <w:r>
        <w:rPr>
          <w:rFonts w:hint="eastAsia"/>
        </w:rPr>
        <w:t>客→需求探知→产品及场景体验→服务介绍→洽谈区落单及后续服务</w:t>
      </w:r>
      <w:r w:rsidR="00D43B7E">
        <w:rPr>
          <w:rFonts w:hint="eastAsia"/>
        </w:rPr>
        <w:t>。</w:t>
      </w:r>
    </w:p>
    <w:p w14:paraId="1F6BCEE7" w14:textId="7A2C0E2D" w:rsidR="00F6135E" w:rsidRDefault="00A87A01">
      <w:pPr>
        <w:pStyle w:val="afffff7"/>
        <w:ind w:firstLine="420"/>
      </w:pPr>
      <w:r>
        <w:rPr>
          <w:rFonts w:hint="eastAsia"/>
        </w:rPr>
        <w:t>营业前准备：场景调试到位、洽谈区准备茶水、点心、水果和合同</w:t>
      </w:r>
      <w:r w:rsidR="00D43B7E">
        <w:rPr>
          <w:rFonts w:hint="eastAsia"/>
        </w:rPr>
        <w:t>。</w:t>
      </w:r>
    </w:p>
    <w:p w14:paraId="05ED3B7A" w14:textId="550C5F80" w:rsidR="00F6135E" w:rsidRDefault="00A87A01">
      <w:pPr>
        <w:pStyle w:val="afffff7"/>
        <w:ind w:firstLine="420"/>
      </w:pPr>
      <w:proofErr w:type="gramStart"/>
      <w:r>
        <w:rPr>
          <w:rFonts w:hint="eastAsia"/>
        </w:rPr>
        <w:t>引店入</w:t>
      </w:r>
      <w:proofErr w:type="gramEnd"/>
      <w:r>
        <w:rPr>
          <w:rFonts w:hint="eastAsia"/>
        </w:rPr>
        <w:t>客：引导用户进入门店，并用简洁清晰的语言告知用户品牌介绍和业务内容</w:t>
      </w:r>
      <w:r w:rsidR="00D43B7E">
        <w:rPr>
          <w:rFonts w:hint="eastAsia"/>
        </w:rPr>
        <w:t>。</w:t>
      </w:r>
    </w:p>
    <w:p w14:paraId="790F7CB3" w14:textId="2CBE2374" w:rsidR="00F6135E" w:rsidRDefault="00A87A01">
      <w:pPr>
        <w:pStyle w:val="afffff7"/>
        <w:ind w:firstLine="420"/>
      </w:pPr>
      <w:r>
        <w:rPr>
          <w:rFonts w:hint="eastAsia"/>
        </w:rPr>
        <w:t>需求探知：了解用户的房屋及装修进度、装修风格及预算、智能灯具风格偏好等，以便于为用户提供更好的服务</w:t>
      </w:r>
      <w:r w:rsidR="00D43B7E">
        <w:rPr>
          <w:rFonts w:hint="eastAsia"/>
        </w:rPr>
        <w:t>。</w:t>
      </w:r>
    </w:p>
    <w:p w14:paraId="622FE6DF" w14:textId="77777777" w:rsidR="00F6135E" w:rsidRDefault="00A87A01">
      <w:pPr>
        <w:pStyle w:val="afffff7"/>
        <w:ind w:firstLine="420"/>
      </w:pPr>
      <w:r>
        <w:rPr>
          <w:rFonts w:hint="eastAsia"/>
        </w:rPr>
        <w:t>产品及场景体验：提前准备好展厅的参观动</w:t>
      </w:r>
      <w:proofErr w:type="gramStart"/>
      <w:r>
        <w:rPr>
          <w:rFonts w:hint="eastAsia"/>
        </w:rPr>
        <w:t>线及话术</w:t>
      </w:r>
      <w:proofErr w:type="gramEnd"/>
      <w:r>
        <w:rPr>
          <w:rFonts w:hint="eastAsia"/>
        </w:rPr>
        <w:t>，为用户提供专业的产品讲解及智能场景讲解；</w:t>
      </w:r>
    </w:p>
    <w:p w14:paraId="62B8DEFD" w14:textId="5A83AF9E" w:rsidR="00F6135E" w:rsidRDefault="00A87A01">
      <w:pPr>
        <w:pStyle w:val="afffff7"/>
        <w:ind w:firstLine="420"/>
      </w:pPr>
      <w:r>
        <w:rPr>
          <w:rFonts w:hint="eastAsia"/>
        </w:rPr>
        <w:t>服务介绍：为最后用户成交提供基础</w:t>
      </w:r>
      <w:r w:rsidR="00D43B7E">
        <w:rPr>
          <w:rFonts w:hint="eastAsia"/>
        </w:rPr>
        <w:t>。</w:t>
      </w:r>
    </w:p>
    <w:p w14:paraId="27D20E54" w14:textId="55C77844" w:rsidR="00F6135E" w:rsidRDefault="00A87A01" w:rsidP="00D43B7E">
      <w:pPr>
        <w:pStyle w:val="afffff7"/>
        <w:ind w:firstLine="420"/>
      </w:pPr>
      <w:r>
        <w:rPr>
          <w:rFonts w:hint="eastAsia"/>
        </w:rPr>
        <w:t>洽谈区落单及后续服务：洽谈区邀请用户落座，为用户进行服务流程介绍，并进行最终的答疑，消除用户的购买疑虑，并最终实现落单成交，并启动设计、工</w:t>
      </w:r>
      <w:proofErr w:type="gramStart"/>
      <w:r>
        <w:rPr>
          <w:rFonts w:hint="eastAsia"/>
        </w:rPr>
        <w:t>勘</w:t>
      </w:r>
      <w:proofErr w:type="gramEnd"/>
      <w:r>
        <w:rPr>
          <w:rFonts w:hint="eastAsia"/>
        </w:rPr>
        <w:t>等后续服务。</w:t>
      </w:r>
    </w:p>
    <w:p w14:paraId="407C6AB5" w14:textId="77777777" w:rsidR="00F6135E" w:rsidRDefault="00A87A01" w:rsidP="00D43B7E">
      <w:pPr>
        <w:pStyle w:val="afff0"/>
        <w:spacing w:before="120" w:after="120"/>
        <w:ind w:left="0"/>
      </w:pPr>
      <w:r>
        <w:rPr>
          <w:rFonts w:hint="eastAsia"/>
        </w:rPr>
        <w:t>参观动线</w:t>
      </w:r>
    </w:p>
    <w:p w14:paraId="00167275" w14:textId="77777777" w:rsidR="00F6135E" w:rsidRDefault="00A87A01" w:rsidP="00371563">
      <w:pPr>
        <w:pStyle w:val="afffff7"/>
        <w:ind w:firstLine="420"/>
      </w:pPr>
      <w:r>
        <w:rPr>
          <w:rFonts w:hint="eastAsia"/>
        </w:rPr>
        <w:t>按照零售店面积2</w:t>
      </w:r>
      <w:r>
        <w:t>00</w:t>
      </w:r>
      <w:r>
        <w:rPr>
          <w:rFonts w:hint="eastAsia"/>
        </w:rPr>
        <w:t>平米为例，整体展厅接待流程及参观动线参照头尾原则，主入口建议不超过2个。</w:t>
      </w:r>
    </w:p>
    <w:p w14:paraId="2194588F" w14:textId="2724FA8E" w:rsidR="00F6135E" w:rsidRDefault="00A87A01" w:rsidP="00371563">
      <w:pPr>
        <w:pStyle w:val="afffff7"/>
        <w:ind w:firstLine="420"/>
      </w:pPr>
      <w:r w:rsidRPr="00371563">
        <w:rPr>
          <w:rFonts w:hint="eastAsia"/>
        </w:rPr>
        <w:t>整体参观动线由浅入深，由接待人员引领逐步参观，加深用户对于全屋智能的概念</w:t>
      </w:r>
      <w:r w:rsidR="00371563">
        <w:rPr>
          <w:rFonts w:hint="eastAsia"/>
        </w:rPr>
        <w:t>，</w:t>
      </w:r>
      <w:r w:rsidRPr="00371563">
        <w:rPr>
          <w:rFonts w:hint="eastAsia"/>
        </w:rPr>
        <w:t>打造用户心智，营造零售场景氛围。</w:t>
      </w:r>
    </w:p>
    <w:p w14:paraId="53163A8B" w14:textId="77777777" w:rsidR="00F6135E" w:rsidRPr="00371563" w:rsidRDefault="00A87A01" w:rsidP="00371563">
      <w:pPr>
        <w:pStyle w:val="afffff7"/>
        <w:ind w:firstLine="420"/>
      </w:pPr>
      <w:r>
        <w:rPr>
          <w:rFonts w:hint="eastAsia"/>
        </w:rPr>
        <w:t>参观动线：</w:t>
      </w:r>
      <w:r w:rsidRPr="00371563">
        <w:rPr>
          <w:rFonts w:hint="eastAsia"/>
        </w:rPr>
        <w:t>零售区→常规体验区→特色体验区</w:t>
      </w:r>
    </w:p>
    <w:p w14:paraId="61D9D021" w14:textId="64E060B0" w:rsidR="00F6135E" w:rsidRDefault="00A87A01" w:rsidP="00371563">
      <w:pPr>
        <w:pStyle w:val="afffff7"/>
        <w:ind w:firstLine="420"/>
      </w:pPr>
      <w:r>
        <w:rPr>
          <w:rFonts w:hint="eastAsia"/>
        </w:rPr>
        <w:t>动线细分：产品陈列桌→产品展示墙→视频宣传墙→智能客厅体验区→智能餐厨体验区→智能卧室体验区→智能卫浴体验区</w:t>
      </w:r>
      <w:r w:rsidRPr="00371563">
        <w:rPr>
          <w:rFonts w:hint="eastAsia"/>
        </w:rPr>
        <w:t>→智能影音室</w:t>
      </w:r>
    </w:p>
    <w:p w14:paraId="79230FA2" w14:textId="20D98825" w:rsidR="00F6135E" w:rsidRDefault="00A87A01" w:rsidP="00371563">
      <w:pPr>
        <w:pStyle w:val="afffffffff3"/>
        <w:ind w:left="0"/>
      </w:pPr>
      <w:r>
        <w:rPr>
          <w:rFonts w:hint="eastAsia"/>
        </w:rPr>
        <w:t>接待话术</w:t>
      </w:r>
      <w:r w:rsidR="00371563">
        <w:rPr>
          <w:rFonts w:hint="eastAsia"/>
        </w:rPr>
        <w:t>，</w:t>
      </w:r>
      <w:r>
        <w:rPr>
          <w:rFonts w:hint="eastAsia"/>
        </w:rPr>
        <w:t>按照区域场景细分为三大区域、八大点位对应话术。</w:t>
      </w:r>
    </w:p>
    <w:p w14:paraId="2F6FE040" w14:textId="4C4E58B8" w:rsidR="00F6135E" w:rsidRPr="00371563" w:rsidRDefault="00A87A01" w:rsidP="00371563">
      <w:pPr>
        <w:pStyle w:val="afff1"/>
        <w:spacing w:before="120" w:after="120"/>
        <w:ind w:left="0"/>
      </w:pPr>
      <w:r>
        <w:rPr>
          <w:rFonts w:hint="eastAsia"/>
        </w:rPr>
        <w:t>零售区</w:t>
      </w:r>
    </w:p>
    <w:p w14:paraId="71FACCD1" w14:textId="77777777" w:rsidR="00F6135E" w:rsidRPr="00371563" w:rsidRDefault="00A87A01">
      <w:pPr>
        <w:pStyle w:val="afffff7"/>
        <w:ind w:firstLine="420"/>
      </w:pPr>
      <w:r>
        <w:rPr>
          <w:rFonts w:hint="eastAsia"/>
        </w:rPr>
        <w:t>涵盖点位：产品陈列桌→产品展示墙→视频宣传墙</w:t>
      </w:r>
    </w:p>
    <w:p w14:paraId="3D905866" w14:textId="77777777" w:rsidR="00F6135E" w:rsidRPr="00371563" w:rsidRDefault="00A87A01" w:rsidP="00371563">
      <w:pPr>
        <w:pStyle w:val="afffff7"/>
        <w:ind w:firstLine="420"/>
      </w:pPr>
      <w:r w:rsidRPr="00371563">
        <w:rPr>
          <w:rFonts w:hint="eastAsia"/>
        </w:rPr>
        <w:t>关键词：</w:t>
      </w:r>
      <w:r>
        <w:rPr>
          <w:rFonts w:hint="eastAsia"/>
        </w:rPr>
        <w:t>品牌介绍、全屋智能概念、产品信息</w:t>
      </w:r>
      <w:r w:rsidRPr="00371563">
        <w:rPr>
          <w:rFonts w:hint="eastAsia"/>
        </w:rPr>
        <w:t>、</w:t>
      </w:r>
      <w:r>
        <w:rPr>
          <w:rFonts w:hint="eastAsia"/>
        </w:rPr>
        <w:t>互动体验道具</w:t>
      </w:r>
    </w:p>
    <w:p w14:paraId="31674D5D" w14:textId="73E1A771" w:rsidR="00F6135E" w:rsidRPr="00371563" w:rsidRDefault="00A87A01" w:rsidP="00371563">
      <w:pPr>
        <w:pStyle w:val="afffff7"/>
        <w:ind w:firstLine="420"/>
      </w:pPr>
      <w:r w:rsidRPr="00371563">
        <w:rPr>
          <w:rFonts w:hint="eastAsia"/>
        </w:rPr>
        <w:t>重点展示产品：</w:t>
      </w:r>
      <w:r>
        <w:rPr>
          <w:rFonts w:hint="eastAsia"/>
        </w:rPr>
        <w:t>智能</w:t>
      </w:r>
      <w:r w:rsidRPr="00371563">
        <w:rPr>
          <w:rFonts w:hint="eastAsia"/>
        </w:rPr>
        <w:t>门锁、网关、</w:t>
      </w:r>
      <w:r>
        <w:rPr>
          <w:rFonts w:hint="eastAsia"/>
        </w:rPr>
        <w:t>全</w:t>
      </w:r>
      <w:r w:rsidRPr="00371563">
        <w:rPr>
          <w:rFonts w:hint="eastAsia"/>
        </w:rPr>
        <w:t>系列开关</w:t>
      </w:r>
    </w:p>
    <w:p w14:paraId="6D45D5D5" w14:textId="191A77BB" w:rsidR="00F6135E" w:rsidRPr="00371563" w:rsidRDefault="00A87A01" w:rsidP="00371563">
      <w:pPr>
        <w:pStyle w:val="afff1"/>
        <w:spacing w:before="120" w:after="120"/>
        <w:ind w:left="0"/>
      </w:pPr>
      <w:r>
        <w:rPr>
          <w:rFonts w:hint="eastAsia"/>
        </w:rPr>
        <w:t>常规体验区</w:t>
      </w:r>
    </w:p>
    <w:p w14:paraId="66722FA8" w14:textId="34EBBEC6" w:rsidR="00F6135E" w:rsidRDefault="00A87A01" w:rsidP="00FD433F">
      <w:pPr>
        <w:pStyle w:val="afffff7"/>
        <w:ind w:firstLine="420"/>
      </w:pPr>
      <w:r>
        <w:rPr>
          <w:rFonts w:hint="eastAsia"/>
        </w:rPr>
        <w:t>涵盖点位：智能客厅体验区→智能餐厨体验区→智能卧室体验区→智能卫浴体验区</w:t>
      </w:r>
    </w:p>
    <w:p w14:paraId="459B2170" w14:textId="77777777" w:rsidR="00F6135E" w:rsidRPr="00FD433F" w:rsidRDefault="00A87A01">
      <w:pPr>
        <w:pStyle w:val="afffff7"/>
        <w:numPr>
          <w:ilvl w:val="0"/>
          <w:numId w:val="47"/>
        </w:numPr>
        <w:ind w:firstLineChars="0"/>
      </w:pPr>
      <w:r>
        <w:rPr>
          <w:rFonts w:hint="eastAsia"/>
        </w:rPr>
        <w:t>智能客厅</w:t>
      </w:r>
      <w:r w:rsidRPr="00FD433F">
        <w:rPr>
          <w:rFonts w:hint="eastAsia"/>
        </w:rPr>
        <w:t>场景演示和说明</w:t>
      </w:r>
    </w:p>
    <w:p w14:paraId="6B5EA49F" w14:textId="17B2ED63" w:rsidR="00F6135E" w:rsidRPr="00FD433F" w:rsidRDefault="00A87A01">
      <w:pPr>
        <w:pStyle w:val="afffff7"/>
        <w:ind w:firstLine="420"/>
      </w:pPr>
      <w:r w:rsidRPr="00FD433F">
        <w:rPr>
          <w:rFonts w:hint="eastAsia"/>
        </w:rPr>
        <w:t>关键词：观</w:t>
      </w:r>
      <w:r w:rsidRPr="00FD433F">
        <w:t>影</w:t>
      </w:r>
      <w:r w:rsidRPr="00FD433F">
        <w:rPr>
          <w:rFonts w:hint="eastAsia"/>
        </w:rPr>
        <w:t>模式、阳台</w:t>
      </w:r>
      <w:proofErr w:type="gramStart"/>
      <w:r w:rsidRPr="00FD433F">
        <w:rPr>
          <w:rFonts w:hint="eastAsia"/>
        </w:rPr>
        <w:t>晾</w:t>
      </w:r>
      <w:proofErr w:type="gramEnd"/>
      <w:r w:rsidRPr="00FD433F">
        <w:rPr>
          <w:rFonts w:hint="eastAsia"/>
        </w:rPr>
        <w:t>衣架、场景概念</w:t>
      </w:r>
      <w:r w:rsidR="00FD433F">
        <w:rPr>
          <w:rFonts w:hint="eastAsia"/>
        </w:rPr>
        <w:t>；</w:t>
      </w:r>
    </w:p>
    <w:p w14:paraId="72539995" w14:textId="562CB591" w:rsidR="00F6135E" w:rsidRPr="00FD433F" w:rsidRDefault="00A87A01" w:rsidP="00FD433F">
      <w:pPr>
        <w:pStyle w:val="afffff7"/>
        <w:ind w:leftChars="202" w:left="424" w:firstLineChars="0" w:firstLine="2"/>
      </w:pPr>
      <w:r w:rsidRPr="00FD433F">
        <w:rPr>
          <w:rFonts w:hint="eastAsia"/>
        </w:rPr>
        <w:t>场景演示：回家模式；离家模式；观影模式；会客模式；语音、A</w:t>
      </w:r>
      <w:r w:rsidRPr="00FD433F">
        <w:t>PP</w:t>
      </w:r>
      <w:r w:rsidRPr="00FD433F">
        <w:rPr>
          <w:rFonts w:hint="eastAsia"/>
        </w:rPr>
        <w:t>、面板控制场景演示；阳台展示智能</w:t>
      </w:r>
      <w:proofErr w:type="gramStart"/>
      <w:r w:rsidRPr="00FD433F">
        <w:rPr>
          <w:rFonts w:hint="eastAsia"/>
        </w:rPr>
        <w:t>晾</w:t>
      </w:r>
      <w:proofErr w:type="gramEnd"/>
      <w:r w:rsidRPr="00FD433F">
        <w:rPr>
          <w:rFonts w:hint="eastAsia"/>
        </w:rPr>
        <w:t>衣架（可联动洗衣机关机进行触发）；</w:t>
      </w:r>
      <w:r w:rsidRPr="00FD433F">
        <w:t>离家模式</w:t>
      </w:r>
      <w:r w:rsidRPr="00FD433F">
        <w:rPr>
          <w:rFonts w:hint="eastAsia"/>
        </w:rPr>
        <w:t>联动</w:t>
      </w:r>
      <w:r w:rsidRPr="00FD433F">
        <w:t>扫地机器人</w:t>
      </w:r>
      <w:r w:rsidR="00FD433F">
        <w:rPr>
          <w:rFonts w:hint="eastAsia"/>
        </w:rPr>
        <w:t>。</w:t>
      </w:r>
    </w:p>
    <w:p w14:paraId="0C37DEC5" w14:textId="77777777" w:rsidR="00F6135E" w:rsidRDefault="00A87A01">
      <w:pPr>
        <w:pStyle w:val="afffff7"/>
        <w:numPr>
          <w:ilvl w:val="0"/>
          <w:numId w:val="47"/>
        </w:numPr>
        <w:ind w:firstLineChars="0"/>
      </w:pPr>
      <w:r>
        <w:rPr>
          <w:rFonts w:hint="eastAsia"/>
        </w:rPr>
        <w:t>智能餐厨场景演示和说明</w:t>
      </w:r>
    </w:p>
    <w:p w14:paraId="5669E5EF" w14:textId="42BFCAEB" w:rsidR="00F6135E" w:rsidRDefault="00A87A01">
      <w:pPr>
        <w:pStyle w:val="afffff7"/>
        <w:ind w:firstLine="420"/>
      </w:pPr>
      <w:r>
        <w:t>关键词：</w:t>
      </w:r>
      <w:r>
        <w:rPr>
          <w:rFonts w:hint="eastAsia"/>
        </w:rPr>
        <w:t>用餐模式</w:t>
      </w:r>
      <w:r>
        <w:t>、</w:t>
      </w:r>
      <w:r>
        <w:rPr>
          <w:rFonts w:hint="eastAsia"/>
        </w:rPr>
        <w:t>燃气烟感警报</w:t>
      </w:r>
      <w:r w:rsidR="00FD433F">
        <w:rPr>
          <w:rFonts w:hint="eastAsia"/>
        </w:rPr>
        <w:t>；</w:t>
      </w:r>
    </w:p>
    <w:p w14:paraId="37A6EEC5" w14:textId="6AA5F1F1" w:rsidR="00F6135E" w:rsidRDefault="00A87A01">
      <w:pPr>
        <w:pStyle w:val="afffff7"/>
        <w:ind w:leftChars="202" w:left="424" w:firstLineChars="0" w:firstLine="2"/>
      </w:pPr>
      <w:r>
        <w:t>场景演示：</w:t>
      </w:r>
      <w:r>
        <w:rPr>
          <w:rFonts w:hint="eastAsia"/>
        </w:rPr>
        <w:t>用餐模式；离开模式；语音、A</w:t>
      </w:r>
      <w:r>
        <w:t>PP</w:t>
      </w:r>
      <w:r>
        <w:rPr>
          <w:rFonts w:hint="eastAsia"/>
        </w:rPr>
        <w:t>、面板控制</w:t>
      </w:r>
      <w:r>
        <w:t>场景</w:t>
      </w:r>
      <w:r>
        <w:rPr>
          <w:rFonts w:hint="eastAsia"/>
        </w:rPr>
        <w:t>演示；燃气、烟感传感器异常信息报警（可联动烟机、红色警示灯带）</w:t>
      </w:r>
      <w:r w:rsidR="00FD433F">
        <w:rPr>
          <w:rFonts w:hint="eastAsia"/>
        </w:rPr>
        <w:t>。</w:t>
      </w:r>
    </w:p>
    <w:p w14:paraId="1A22D974" w14:textId="77777777" w:rsidR="00F6135E" w:rsidRPr="00FD433F" w:rsidRDefault="00F6135E">
      <w:pPr>
        <w:ind w:leftChars="200" w:left="420"/>
        <w:rPr>
          <w:rFonts w:ascii="宋体" w:hAnsi="Times New Roman"/>
          <w:kern w:val="0"/>
          <w:szCs w:val="20"/>
        </w:rPr>
      </w:pPr>
    </w:p>
    <w:p w14:paraId="45FD0178" w14:textId="77777777" w:rsidR="00F6135E" w:rsidRDefault="00A87A01">
      <w:pPr>
        <w:pStyle w:val="afffff7"/>
        <w:numPr>
          <w:ilvl w:val="0"/>
          <w:numId w:val="47"/>
        </w:numPr>
        <w:ind w:firstLineChars="0"/>
      </w:pPr>
      <w:r>
        <w:rPr>
          <w:rFonts w:hint="eastAsia"/>
        </w:rPr>
        <w:lastRenderedPageBreak/>
        <w:t>智能卧室场景演示和说明</w:t>
      </w:r>
    </w:p>
    <w:p w14:paraId="162E39A1" w14:textId="61F98952" w:rsidR="00F6135E" w:rsidRDefault="00A87A01">
      <w:pPr>
        <w:pStyle w:val="afffff7"/>
        <w:ind w:firstLine="420"/>
      </w:pPr>
      <w:r>
        <w:t>关键词：</w:t>
      </w:r>
      <w:r>
        <w:rPr>
          <w:rFonts w:hint="eastAsia"/>
        </w:rPr>
        <w:t>睡眠模式、阅读模式</w:t>
      </w:r>
      <w:r>
        <w:t>、</w:t>
      </w:r>
      <w:r>
        <w:rPr>
          <w:rFonts w:hint="eastAsia"/>
        </w:rPr>
        <w:t>智能床、室内灯光调节</w:t>
      </w:r>
      <w:r w:rsidR="00FD433F">
        <w:rPr>
          <w:rFonts w:hint="eastAsia"/>
        </w:rPr>
        <w:t>；</w:t>
      </w:r>
    </w:p>
    <w:p w14:paraId="018ECE89" w14:textId="0D7777D2" w:rsidR="00F6135E" w:rsidRPr="00FD433F" w:rsidRDefault="00A87A01" w:rsidP="00FD433F">
      <w:pPr>
        <w:pStyle w:val="afffff7"/>
        <w:ind w:leftChars="202" w:left="424" w:firstLineChars="0" w:firstLine="2"/>
      </w:pPr>
      <w:r>
        <w:t>场景演示</w:t>
      </w:r>
      <w:r>
        <w:rPr>
          <w:rFonts w:hint="eastAsia"/>
        </w:rPr>
        <w:t>：起床模式；睡眠模式；阅读模式；语音、A</w:t>
      </w:r>
      <w:r>
        <w:t>PP</w:t>
      </w:r>
      <w:r>
        <w:rPr>
          <w:rFonts w:hint="eastAsia"/>
        </w:rPr>
        <w:t>、面板控制</w:t>
      </w:r>
      <w:r>
        <w:t>场景</w:t>
      </w:r>
      <w:r>
        <w:rPr>
          <w:rFonts w:hint="eastAsia"/>
        </w:rPr>
        <w:t>演示；</w:t>
      </w:r>
      <w:r>
        <w:t>卧室</w:t>
      </w:r>
      <w:r>
        <w:rPr>
          <w:rFonts w:hint="eastAsia"/>
        </w:rPr>
        <w:t>联动</w:t>
      </w:r>
      <w:r>
        <w:t>智能床；</w:t>
      </w:r>
      <w:r>
        <w:rPr>
          <w:rFonts w:hint="eastAsia"/>
        </w:rPr>
        <w:t>睡眠及阅读室内灯光调节</w:t>
      </w:r>
      <w:r w:rsidR="00FD433F">
        <w:rPr>
          <w:rFonts w:hint="eastAsia"/>
        </w:rPr>
        <w:t>。</w:t>
      </w:r>
    </w:p>
    <w:p w14:paraId="5E96033B" w14:textId="77777777" w:rsidR="00F6135E" w:rsidRDefault="00A87A01">
      <w:pPr>
        <w:pStyle w:val="afffff7"/>
        <w:numPr>
          <w:ilvl w:val="0"/>
          <w:numId w:val="47"/>
        </w:numPr>
        <w:ind w:firstLineChars="0"/>
      </w:pPr>
      <w:r>
        <w:rPr>
          <w:rFonts w:hint="eastAsia"/>
        </w:rPr>
        <w:t>智能卫浴场景演示和说明</w:t>
      </w:r>
    </w:p>
    <w:p w14:paraId="3C06E7BF" w14:textId="27E427F0" w:rsidR="00F6135E" w:rsidRDefault="00A87A01">
      <w:pPr>
        <w:pStyle w:val="afffff7"/>
        <w:ind w:firstLine="420"/>
      </w:pPr>
      <w:r>
        <w:t>关键词：</w:t>
      </w:r>
      <w:r>
        <w:rPr>
          <w:rFonts w:hint="eastAsia"/>
        </w:rPr>
        <w:t>智能马桶、智能魔镜、水浸警报、人体红外传感器</w:t>
      </w:r>
      <w:r w:rsidR="00FD433F">
        <w:rPr>
          <w:rFonts w:hint="eastAsia"/>
        </w:rPr>
        <w:t>；</w:t>
      </w:r>
    </w:p>
    <w:p w14:paraId="307B0021" w14:textId="65931B84" w:rsidR="00F6135E" w:rsidRDefault="00A87A01" w:rsidP="00FD433F">
      <w:pPr>
        <w:pStyle w:val="afffff7"/>
        <w:ind w:leftChars="202" w:left="424" w:firstLineChars="0" w:firstLine="2"/>
      </w:pPr>
      <w:r>
        <w:t>场景演示</w:t>
      </w:r>
      <w:r>
        <w:rPr>
          <w:rFonts w:hint="eastAsia"/>
        </w:rPr>
        <w:t>：智能马桶</w:t>
      </w:r>
      <w:r>
        <w:t>；</w:t>
      </w:r>
      <w:r>
        <w:rPr>
          <w:rFonts w:hint="eastAsia"/>
        </w:rPr>
        <w:t>智能魔镜；卫生间漏水演示，水浸传感器异常报警；人体红外传感器联动卫生间灯光，实现人来灯亮、人走灯灭</w:t>
      </w:r>
      <w:r w:rsidR="00FD433F">
        <w:rPr>
          <w:rFonts w:hint="eastAsia"/>
        </w:rPr>
        <w:t>。</w:t>
      </w:r>
    </w:p>
    <w:p w14:paraId="70B4FF96" w14:textId="45CB6EB6" w:rsidR="00F6135E" w:rsidRPr="00FD433F" w:rsidRDefault="00A87A01" w:rsidP="00FD433F">
      <w:pPr>
        <w:pStyle w:val="afff1"/>
        <w:spacing w:before="120" w:after="120"/>
        <w:ind w:left="0"/>
      </w:pPr>
      <w:r>
        <w:rPr>
          <w:rFonts w:hint="eastAsia"/>
        </w:rPr>
        <w:t>特色体验区</w:t>
      </w:r>
    </w:p>
    <w:p w14:paraId="6ABE15E6" w14:textId="77777777" w:rsidR="00F6135E" w:rsidRDefault="00A87A01">
      <w:pPr>
        <w:pStyle w:val="afffff7"/>
        <w:ind w:firstLine="420"/>
        <w:rPr>
          <w:rFonts w:hAnsi="宋体" w:cs="宋体"/>
        </w:rPr>
      </w:pPr>
      <w:r>
        <w:rPr>
          <w:rFonts w:hint="eastAsia"/>
        </w:rPr>
        <w:t>涵盖点位：</w:t>
      </w:r>
      <w:r>
        <w:rPr>
          <w:rFonts w:hAnsi="宋体" w:cs="宋体" w:hint="eastAsia"/>
        </w:rPr>
        <w:t>智能影音室</w:t>
      </w:r>
    </w:p>
    <w:p w14:paraId="195B14DD" w14:textId="77777777" w:rsidR="00F6135E" w:rsidRDefault="00A87A01">
      <w:pPr>
        <w:pStyle w:val="afffff7"/>
        <w:ind w:firstLine="420"/>
      </w:pPr>
      <w:r>
        <w:rPr>
          <w:rFonts w:hint="eastAsia"/>
        </w:rPr>
        <w:t>智能影音空间场景演示和说明</w:t>
      </w:r>
    </w:p>
    <w:p w14:paraId="563C22DF" w14:textId="3F45EDFA" w:rsidR="00F6135E" w:rsidRDefault="00A87A01">
      <w:pPr>
        <w:pStyle w:val="afffff7"/>
        <w:ind w:firstLine="420"/>
      </w:pPr>
      <w:r>
        <w:t>关键词：</w:t>
      </w:r>
      <w:r>
        <w:rPr>
          <w:rFonts w:hint="eastAsia"/>
        </w:rPr>
        <w:t>K</w:t>
      </w:r>
      <w:r>
        <w:t>TV</w:t>
      </w:r>
      <w:r>
        <w:rPr>
          <w:rFonts w:hint="eastAsia"/>
        </w:rPr>
        <w:t>模式、影院模式、会议模式、影音娱乐</w:t>
      </w:r>
      <w:r w:rsidR="00FD433F">
        <w:rPr>
          <w:rFonts w:hint="eastAsia"/>
        </w:rPr>
        <w:t>；</w:t>
      </w:r>
    </w:p>
    <w:p w14:paraId="54B1FCD8" w14:textId="202B9DF3" w:rsidR="00F6135E" w:rsidRDefault="00A87A01" w:rsidP="00FD433F">
      <w:pPr>
        <w:pStyle w:val="afffff7"/>
        <w:ind w:firstLine="420"/>
      </w:pPr>
      <w:r>
        <w:t>场景演示：</w:t>
      </w:r>
      <w:r>
        <w:rPr>
          <w:rFonts w:hint="eastAsia"/>
        </w:rPr>
        <w:t>K</w:t>
      </w:r>
      <w:r>
        <w:t>TV</w:t>
      </w:r>
      <w:r>
        <w:rPr>
          <w:rFonts w:hint="eastAsia"/>
        </w:rPr>
        <w:t>模式</w:t>
      </w:r>
      <w:r w:rsidR="00FD433F">
        <w:rPr>
          <w:rFonts w:hint="eastAsia"/>
        </w:rPr>
        <w:t>、</w:t>
      </w:r>
      <w:r>
        <w:rPr>
          <w:rFonts w:hint="eastAsia"/>
        </w:rPr>
        <w:t>影院模式</w:t>
      </w:r>
      <w:r w:rsidR="00FD433F">
        <w:rPr>
          <w:rFonts w:hint="eastAsia"/>
        </w:rPr>
        <w:t>、</w:t>
      </w:r>
      <w:r>
        <w:rPr>
          <w:rFonts w:hint="eastAsia"/>
        </w:rPr>
        <w:t>会议模式</w:t>
      </w:r>
      <w:r w:rsidR="00FD433F">
        <w:rPr>
          <w:rFonts w:hint="eastAsia"/>
        </w:rPr>
        <w:t>、</w:t>
      </w:r>
      <w:r>
        <w:rPr>
          <w:rFonts w:hint="eastAsia"/>
        </w:rPr>
        <w:t>投影模式</w:t>
      </w:r>
      <w:r w:rsidR="00FD433F">
        <w:rPr>
          <w:rFonts w:hint="eastAsia"/>
        </w:rPr>
        <w:t>、</w:t>
      </w:r>
      <w:r>
        <w:rPr>
          <w:rFonts w:hint="eastAsia"/>
        </w:rPr>
        <w:t>语音</w:t>
      </w:r>
      <w:r w:rsidR="00FD433F">
        <w:rPr>
          <w:rFonts w:hint="eastAsia"/>
        </w:rPr>
        <w:t>、</w:t>
      </w:r>
      <w:r>
        <w:rPr>
          <w:rFonts w:hint="eastAsia"/>
        </w:rPr>
        <w:t>A</w:t>
      </w:r>
      <w:r>
        <w:t>PP</w:t>
      </w:r>
      <w:r>
        <w:rPr>
          <w:rFonts w:hint="eastAsia"/>
        </w:rPr>
        <w:t>、面板控制</w:t>
      </w:r>
      <w:r>
        <w:t>场景</w:t>
      </w:r>
      <w:r>
        <w:rPr>
          <w:rFonts w:hint="eastAsia"/>
        </w:rPr>
        <w:t>演示</w:t>
      </w:r>
      <w:r w:rsidR="00FD433F">
        <w:rPr>
          <w:rFonts w:hint="eastAsia"/>
        </w:rPr>
        <w:t>。</w:t>
      </w:r>
    </w:p>
    <w:p w14:paraId="4B3DD3E4" w14:textId="77777777" w:rsidR="00F6135E" w:rsidRDefault="00A87A01" w:rsidP="00FD433F">
      <w:pPr>
        <w:pStyle w:val="affe"/>
        <w:spacing w:before="240" w:after="240"/>
        <w:ind w:left="0"/>
      </w:pPr>
      <w:bookmarkStart w:id="155" w:name="_Toc97042221"/>
      <w:bookmarkStart w:id="156" w:name="_Toc92890472"/>
      <w:bookmarkStart w:id="157" w:name="_Toc100844499"/>
      <w:bookmarkStart w:id="158" w:name="_Toc96929999"/>
      <w:bookmarkStart w:id="159" w:name="_Toc101701009"/>
      <w:bookmarkStart w:id="160" w:name="_Toc99463213"/>
      <w:bookmarkStart w:id="161" w:name="_Toc105515654"/>
      <w:bookmarkStart w:id="162" w:name="_Toc110116241"/>
      <w:bookmarkStart w:id="163" w:name="_Toc110117104"/>
      <w:bookmarkStart w:id="164" w:name="_Toc110117864"/>
      <w:r>
        <w:rPr>
          <w:rFonts w:hint="eastAsia"/>
        </w:rPr>
        <w:t>安装和调试</w:t>
      </w:r>
      <w:bookmarkEnd w:id="155"/>
      <w:bookmarkEnd w:id="156"/>
      <w:bookmarkEnd w:id="157"/>
      <w:bookmarkEnd w:id="158"/>
      <w:bookmarkEnd w:id="159"/>
      <w:bookmarkEnd w:id="160"/>
      <w:bookmarkEnd w:id="161"/>
      <w:bookmarkEnd w:id="162"/>
      <w:bookmarkEnd w:id="163"/>
      <w:bookmarkEnd w:id="164"/>
    </w:p>
    <w:p w14:paraId="1DF6C179" w14:textId="77777777" w:rsidR="00F6135E" w:rsidRDefault="00A87A01">
      <w:pPr>
        <w:pStyle w:val="afff"/>
        <w:spacing w:before="120" w:after="120"/>
      </w:pPr>
      <w:bookmarkStart w:id="165" w:name="_Toc105515655"/>
      <w:bookmarkStart w:id="166" w:name="_Toc110116242"/>
      <w:bookmarkStart w:id="167" w:name="_Toc110117105"/>
      <w:bookmarkStart w:id="168" w:name="_Toc110117865"/>
      <w:r>
        <w:rPr>
          <w:rFonts w:hint="eastAsia"/>
        </w:rPr>
        <w:t>一般规定</w:t>
      </w:r>
      <w:bookmarkEnd w:id="165"/>
      <w:bookmarkEnd w:id="166"/>
      <w:bookmarkEnd w:id="167"/>
      <w:bookmarkEnd w:id="168"/>
    </w:p>
    <w:p w14:paraId="3EDDF352" w14:textId="617939C4" w:rsidR="00F6135E" w:rsidRDefault="00A87A01" w:rsidP="00FD433F">
      <w:pPr>
        <w:pStyle w:val="afffff7"/>
        <w:ind w:firstLine="420"/>
      </w:pPr>
      <w:r>
        <w:rPr>
          <w:rFonts w:hint="eastAsia"/>
        </w:rPr>
        <w:t>零售店设备不仅包含弱电设备，也包含强电设备，为了保证零售店设备正确且安全的安装，需遵循以下几个原则：</w:t>
      </w:r>
    </w:p>
    <w:p w14:paraId="63CC58F1" w14:textId="77777777" w:rsidR="00F6135E" w:rsidRDefault="00A87A01" w:rsidP="00FD433F">
      <w:pPr>
        <w:pStyle w:val="afff0"/>
        <w:spacing w:before="120" w:after="120"/>
        <w:ind w:left="0"/>
      </w:pPr>
      <w:r>
        <w:rPr>
          <w:rFonts w:hint="eastAsia"/>
        </w:rPr>
        <w:t>安全原则</w:t>
      </w:r>
    </w:p>
    <w:p w14:paraId="26428417" w14:textId="246C4856" w:rsidR="00F6135E" w:rsidRDefault="00A87A01" w:rsidP="00FD433F">
      <w:pPr>
        <w:pStyle w:val="afffff7"/>
        <w:ind w:firstLine="420"/>
      </w:pPr>
      <w:r>
        <w:rPr>
          <w:rFonts w:hint="eastAsia"/>
        </w:rPr>
        <w:t>安全原则包含设备的安全和安装的安全。技术人员在安装过程中首先要做好设备的保护工作，防止跌落、碰撞、强拆等异常操作，也要做好防潮、防尘等储存保护。安装的安全包含设备的安装安全及技术人员的安装安全。设备的安装安全指设备的接电安全，弱电设备严格按照说明书电压接入，严禁强电接入。针对强电类的设备安装，技术人员必须持有正规电工证才能上岗，严禁带电操作，如有必要，可佩带绝缘手套进行安装操作。</w:t>
      </w:r>
    </w:p>
    <w:p w14:paraId="60D228E4" w14:textId="77777777" w:rsidR="00F6135E" w:rsidRPr="00FD433F" w:rsidRDefault="00A87A01" w:rsidP="00FD433F">
      <w:pPr>
        <w:pStyle w:val="afff0"/>
        <w:spacing w:before="120" w:after="120"/>
        <w:ind w:left="0"/>
      </w:pPr>
      <w:r w:rsidRPr="00FD433F">
        <w:rPr>
          <w:rFonts w:hint="eastAsia"/>
        </w:rPr>
        <w:t>正确原则</w:t>
      </w:r>
    </w:p>
    <w:p w14:paraId="7C113A22" w14:textId="0895A5A8" w:rsidR="00F6135E" w:rsidRDefault="00A87A01" w:rsidP="00FD433F">
      <w:pPr>
        <w:pStyle w:val="afffff7"/>
        <w:ind w:firstLine="420"/>
      </w:pPr>
      <w:r>
        <w:rPr>
          <w:rFonts w:hint="eastAsia"/>
        </w:rPr>
        <w:t>技术人员必须严格按照智能深化图纸进行施工，保证智能设备的点位、安装与图纸保持一致。如现场变更设备点位或需求，变更之后技术人员需及时反馈，更新图纸。</w:t>
      </w:r>
    </w:p>
    <w:p w14:paraId="3BF01DAB" w14:textId="77777777" w:rsidR="00F6135E" w:rsidRPr="00FD433F" w:rsidRDefault="00A87A01" w:rsidP="00FD433F">
      <w:pPr>
        <w:pStyle w:val="afff0"/>
        <w:spacing w:before="120" w:after="120"/>
        <w:ind w:left="0"/>
      </w:pPr>
      <w:r w:rsidRPr="00FD433F">
        <w:rPr>
          <w:rFonts w:hint="eastAsia"/>
        </w:rPr>
        <w:t>效率原则</w:t>
      </w:r>
    </w:p>
    <w:p w14:paraId="2376870B" w14:textId="3C550D16" w:rsidR="00F6135E" w:rsidRDefault="00A87A01" w:rsidP="00FD433F">
      <w:pPr>
        <w:pStyle w:val="afffff7"/>
        <w:ind w:firstLine="420"/>
      </w:pPr>
      <w:r>
        <w:rPr>
          <w:rFonts w:hint="eastAsia"/>
        </w:rPr>
        <w:t>零售店项目进入施工阶段时，技术人员需制订详细的安装调试计划，包括所需人员的数量、结构、工具、工艺、材料计划、进度安排、安全措施及资金需求等，本着先高后低、先远后近、先大后小、先重后轻等</w:t>
      </w:r>
      <w:r>
        <w:t>原则。</w:t>
      </w:r>
    </w:p>
    <w:p w14:paraId="15278764" w14:textId="77777777" w:rsidR="00F6135E" w:rsidRPr="00FD433F" w:rsidRDefault="00A87A01" w:rsidP="00FD433F">
      <w:pPr>
        <w:pStyle w:val="afff0"/>
        <w:spacing w:before="120" w:after="120"/>
        <w:ind w:left="0"/>
      </w:pPr>
      <w:r w:rsidRPr="00FD433F">
        <w:rPr>
          <w:rFonts w:hint="eastAsia"/>
        </w:rPr>
        <w:t>规范原则</w:t>
      </w:r>
    </w:p>
    <w:p w14:paraId="166385EE" w14:textId="28BAD122" w:rsidR="00F6135E" w:rsidRDefault="00A87A01" w:rsidP="00FD433F">
      <w:pPr>
        <w:pStyle w:val="afffff7"/>
        <w:ind w:firstLine="420"/>
      </w:pPr>
      <w:r>
        <w:rPr>
          <w:rFonts w:hint="eastAsia"/>
        </w:rPr>
        <w:t>零售店智能设备安装调试需严格按照零售店场景化设计要求进行调试，确保设备在安装调试后，各项技术指标能达到性能要求，满足零售店的场景体验要求。</w:t>
      </w:r>
    </w:p>
    <w:p w14:paraId="0315B875" w14:textId="77777777" w:rsidR="00F6135E" w:rsidRDefault="00A87A01">
      <w:pPr>
        <w:pStyle w:val="afffff7"/>
        <w:numPr>
          <w:ilvl w:val="3"/>
          <w:numId w:val="2"/>
        </w:numPr>
        <w:spacing w:beforeLines="50" w:before="120" w:afterLines="50" w:after="120"/>
        <w:ind w:left="0" w:firstLineChars="0"/>
        <w:rPr>
          <w:rFonts w:ascii="黑体" w:eastAsia="黑体" w:hAnsi="黑体"/>
        </w:rPr>
      </w:pPr>
      <w:r>
        <w:rPr>
          <w:rFonts w:ascii="黑体" w:eastAsia="黑体" w:hAnsi="黑体" w:hint="eastAsia"/>
        </w:rPr>
        <w:t>流程原则</w:t>
      </w:r>
    </w:p>
    <w:p w14:paraId="2E009F6E" w14:textId="14268514" w:rsidR="00F6135E" w:rsidRDefault="00A87A01" w:rsidP="00FD433F">
      <w:pPr>
        <w:pStyle w:val="afffff7"/>
        <w:ind w:firstLine="420"/>
      </w:pPr>
      <w:r>
        <w:rPr>
          <w:rFonts w:hint="eastAsia"/>
        </w:rPr>
        <w:t>零售店设备安装调试需严格遵循相应的流程原则，图纸深化—布线交底—隐蔽验收</w:t>
      </w:r>
      <w:proofErr w:type="gramStart"/>
      <w:r>
        <w:rPr>
          <w:rFonts w:hint="eastAsia"/>
        </w:rPr>
        <w:t>—设备</w:t>
      </w:r>
      <w:proofErr w:type="gramEnd"/>
      <w:r>
        <w:rPr>
          <w:rFonts w:hint="eastAsia"/>
        </w:rPr>
        <w:t>安装—场景调试</w:t>
      </w:r>
      <w:proofErr w:type="gramStart"/>
      <w:r>
        <w:rPr>
          <w:rFonts w:hint="eastAsia"/>
        </w:rPr>
        <w:t>—整体</w:t>
      </w:r>
      <w:proofErr w:type="gramEnd"/>
      <w:r>
        <w:rPr>
          <w:rFonts w:hint="eastAsia"/>
        </w:rPr>
        <w:t>验收。每个环节均需纳入流程管控，这样整个零售店场景化才能完美的落地。</w:t>
      </w:r>
    </w:p>
    <w:p w14:paraId="68F1071D" w14:textId="77777777" w:rsidR="00F6135E" w:rsidRDefault="00A87A01" w:rsidP="001F5BD8">
      <w:pPr>
        <w:pStyle w:val="afff"/>
        <w:spacing w:before="120" w:after="120"/>
      </w:pPr>
      <w:bookmarkStart w:id="169" w:name="_Toc100844501"/>
      <w:bookmarkStart w:id="170" w:name="_Toc101701011"/>
      <w:bookmarkStart w:id="171" w:name="_Toc97042223"/>
      <w:bookmarkStart w:id="172" w:name="_Toc92890474"/>
      <w:bookmarkStart w:id="173" w:name="_Toc105515656"/>
      <w:bookmarkStart w:id="174" w:name="_Toc99463215"/>
      <w:bookmarkStart w:id="175" w:name="_Toc96930001"/>
      <w:bookmarkStart w:id="176" w:name="_Toc110116243"/>
      <w:bookmarkStart w:id="177" w:name="_Toc110117106"/>
      <w:bookmarkStart w:id="178" w:name="_Toc110117866"/>
      <w:r>
        <w:rPr>
          <w:rFonts w:hint="eastAsia"/>
        </w:rPr>
        <w:t>安装要求</w:t>
      </w:r>
      <w:bookmarkEnd w:id="169"/>
      <w:bookmarkEnd w:id="170"/>
      <w:bookmarkEnd w:id="171"/>
      <w:bookmarkEnd w:id="172"/>
      <w:bookmarkEnd w:id="173"/>
      <w:bookmarkEnd w:id="174"/>
      <w:bookmarkEnd w:id="175"/>
      <w:bookmarkEnd w:id="176"/>
      <w:bookmarkEnd w:id="177"/>
      <w:bookmarkEnd w:id="178"/>
    </w:p>
    <w:p w14:paraId="01AAE0AB" w14:textId="77777777" w:rsidR="00F6135E" w:rsidRDefault="00A87A01">
      <w:pPr>
        <w:pStyle w:val="afffffffff3"/>
        <w:spacing w:beforeLines="50" w:before="120" w:afterLines="50" w:after="120"/>
        <w:ind w:left="0"/>
        <w:rPr>
          <w:rFonts w:ascii="黑体" w:eastAsia="黑体" w:hAnsi="黑体"/>
        </w:rPr>
      </w:pPr>
      <w:r>
        <w:rPr>
          <w:rFonts w:ascii="黑体" w:eastAsia="黑体" w:hAnsi="黑体" w:hint="eastAsia"/>
        </w:rPr>
        <w:t>安装前阶段</w:t>
      </w:r>
    </w:p>
    <w:p w14:paraId="1379C0A3" w14:textId="77777777" w:rsidR="00F6135E" w:rsidRDefault="00A87A01" w:rsidP="001F5BD8">
      <w:pPr>
        <w:pStyle w:val="afffffffff2"/>
        <w:ind w:left="0"/>
      </w:pPr>
      <w:r>
        <w:rPr>
          <w:rFonts w:hint="eastAsia"/>
        </w:rPr>
        <w:t>智能设备在安装前需要达到初步可安装的条件才能进场。</w:t>
      </w:r>
    </w:p>
    <w:p w14:paraId="40DFEFC1" w14:textId="77777777" w:rsidR="00F6135E" w:rsidRDefault="00A87A01" w:rsidP="001F5BD8">
      <w:pPr>
        <w:pStyle w:val="afffffffff2"/>
        <w:ind w:left="0"/>
      </w:pPr>
      <w:r>
        <w:rPr>
          <w:rFonts w:hint="eastAsia"/>
        </w:rPr>
        <w:lastRenderedPageBreak/>
        <w:t>线路检查，检查线路是否已经布置到位，且设备之间的线路是否存在短路、断路、表示不清、与设计需求是否一致等。针对网络类设备，检查网线是否布线到位且无不通现象。</w:t>
      </w:r>
    </w:p>
    <w:p w14:paraId="69FD94FB" w14:textId="77777777" w:rsidR="00F6135E" w:rsidRDefault="00A87A01" w:rsidP="001F5BD8">
      <w:pPr>
        <w:pStyle w:val="afffffffff2"/>
        <w:ind w:left="0"/>
      </w:pPr>
      <w:r>
        <w:rPr>
          <w:rFonts w:hint="eastAsia"/>
        </w:rPr>
        <w:t>灯具已经安装，顶面、墙面油漆已经刷好且干燥，保证设备安装平整且后期不需要再次拆装。</w:t>
      </w:r>
    </w:p>
    <w:p w14:paraId="4049412B" w14:textId="77777777" w:rsidR="00F6135E" w:rsidRDefault="00A87A01" w:rsidP="001F5BD8">
      <w:pPr>
        <w:pStyle w:val="afffffffff2"/>
        <w:ind w:left="0"/>
      </w:pPr>
      <w:r>
        <w:rPr>
          <w:rFonts w:hint="eastAsia"/>
        </w:rPr>
        <w:t>点位及开孔检查，针对需要开孔的设备，需检查孔位大小及位置是否合理，是否与其他设备存在干扰，并且开孔处已经留好了相应线路。</w:t>
      </w:r>
    </w:p>
    <w:p w14:paraId="59EF3D9E" w14:textId="27095735" w:rsidR="00F6135E" w:rsidRDefault="00A87A01" w:rsidP="00770CB3">
      <w:pPr>
        <w:pStyle w:val="afffffffff2"/>
        <w:ind w:left="0"/>
      </w:pPr>
      <w:r>
        <w:rPr>
          <w:rFonts w:hAnsi="宋体" w:hint="eastAsia"/>
        </w:rPr>
        <w:t>产品检查，设备安装前需检查设备是否齐备，与清单保持一致，且必须附有产品合格证、质检报告、安装及使用说明书等。如果是进口产品，需提供进口商品商检证明，设备安装前应根据使用说明书进行全部检查</w:t>
      </w:r>
      <w:r>
        <w:rPr>
          <w:rFonts w:hint="eastAsia"/>
        </w:rPr>
        <w:t>。</w:t>
      </w:r>
    </w:p>
    <w:p w14:paraId="4A1BC358" w14:textId="77777777" w:rsidR="00F6135E" w:rsidRDefault="00A87A01">
      <w:pPr>
        <w:pStyle w:val="afffffffff3"/>
        <w:spacing w:beforeLines="50" w:before="120" w:afterLines="50" w:after="120"/>
        <w:ind w:left="0"/>
        <w:rPr>
          <w:rFonts w:ascii="黑体" w:eastAsia="黑体" w:hAnsi="黑体"/>
          <w:bCs/>
        </w:rPr>
      </w:pPr>
      <w:r>
        <w:rPr>
          <w:rFonts w:ascii="黑体" w:eastAsia="黑体" w:hAnsi="黑体" w:hint="eastAsia"/>
          <w:bCs/>
        </w:rPr>
        <w:t>安装中阶段</w:t>
      </w:r>
    </w:p>
    <w:p w14:paraId="2621E4DB" w14:textId="77777777" w:rsidR="00F6135E" w:rsidRDefault="00A87A01" w:rsidP="00770CB3">
      <w:pPr>
        <w:pStyle w:val="afffffffff2"/>
        <w:ind w:left="0"/>
      </w:pPr>
      <w:r>
        <w:rPr>
          <w:rFonts w:hint="eastAsia"/>
        </w:rPr>
        <w:t>设备安装接线，每个设备都必须按照说明书或者安装设计需求严格执行，检查仔细正常后才能进行通电，以免接线错误导致产品的损坏。</w:t>
      </w:r>
    </w:p>
    <w:p w14:paraId="7D556FE2" w14:textId="77777777" w:rsidR="00F6135E" w:rsidRDefault="00A87A01" w:rsidP="00770CB3">
      <w:pPr>
        <w:pStyle w:val="afffffffff2"/>
        <w:ind w:left="0"/>
      </w:pPr>
      <w:r>
        <w:rPr>
          <w:rFonts w:hint="eastAsia"/>
        </w:rPr>
        <w:t>针对金属外壳或者需要接地的设备，务必做好接地保护，严禁为了图省事而不顾安全规范。屏蔽线或设备未接地，也可能会对设备性能造成影响。</w:t>
      </w:r>
    </w:p>
    <w:p w14:paraId="51B2387F" w14:textId="77777777" w:rsidR="00F6135E" w:rsidRDefault="00A87A01" w:rsidP="00770CB3">
      <w:pPr>
        <w:pStyle w:val="afffffffff2"/>
        <w:ind w:left="0"/>
      </w:pPr>
      <w:r>
        <w:rPr>
          <w:rFonts w:hint="eastAsia"/>
        </w:rPr>
        <w:t>机房和配电箱应采取防尘、防潮、防污染及防水等措施，防止设备处于不良的工作环境而造成严重后果。</w:t>
      </w:r>
    </w:p>
    <w:p w14:paraId="3D2E42AB" w14:textId="77777777" w:rsidR="00F6135E" w:rsidRDefault="00A87A01" w:rsidP="00770CB3">
      <w:pPr>
        <w:pStyle w:val="afffffffff2"/>
        <w:ind w:left="0"/>
      </w:pPr>
      <w:r>
        <w:rPr>
          <w:rFonts w:hAnsi="宋体" w:hint="eastAsia"/>
        </w:rPr>
        <w:t>为了防止损坏设备和丢失零部件，应及时关好门窗，做好设备现场保护</w:t>
      </w:r>
      <w:r>
        <w:rPr>
          <w:rFonts w:hint="eastAsia"/>
        </w:rPr>
        <w:t>。</w:t>
      </w:r>
    </w:p>
    <w:p w14:paraId="32C06E7E" w14:textId="77777777" w:rsidR="00F6135E" w:rsidRDefault="00A87A01" w:rsidP="00770CB3">
      <w:pPr>
        <w:pStyle w:val="afffffffff2"/>
        <w:ind w:left="0"/>
      </w:pPr>
      <w:r>
        <w:rPr>
          <w:rFonts w:hint="eastAsia"/>
        </w:rPr>
        <w:t>设备接线余量适当，接线位置正确，连接牢固紧密、不伤芯线，接线柱等不漏铜，压板、压线连接无松动。</w:t>
      </w:r>
    </w:p>
    <w:p w14:paraId="1B5B9F7B" w14:textId="77777777" w:rsidR="00F6135E" w:rsidRDefault="00A87A01" w:rsidP="00770CB3">
      <w:pPr>
        <w:pStyle w:val="afffffffff2"/>
        <w:ind w:left="0"/>
      </w:pPr>
      <w:r>
        <w:rPr>
          <w:rFonts w:hint="eastAsia"/>
        </w:rPr>
        <w:t>预留盒清洁干净，使用专用螺丝固定，设备安装横平竖直，禁止设备出现严重倾斜、有缝隙等影响美观的情况。</w:t>
      </w:r>
    </w:p>
    <w:p w14:paraId="25020501" w14:textId="77777777" w:rsidR="00F6135E" w:rsidRDefault="00A87A01" w:rsidP="00770CB3">
      <w:pPr>
        <w:pStyle w:val="afffffffff2"/>
        <w:ind w:left="0"/>
      </w:pPr>
      <w:r>
        <w:rPr>
          <w:rFonts w:hint="eastAsia"/>
        </w:rPr>
        <w:t>在安装时尽量做到同一品牌设备安装在一起，非同一品牌设备安装时，应保持外观形状、颜色、大小等排列安装，做到由小到大，由低到高等排列方式安装。</w:t>
      </w:r>
    </w:p>
    <w:p w14:paraId="23FD8A99" w14:textId="6807068C" w:rsidR="00F6135E" w:rsidRPr="00770CB3" w:rsidRDefault="00A87A01" w:rsidP="00770CB3">
      <w:pPr>
        <w:pStyle w:val="afffffffff2"/>
        <w:ind w:left="0"/>
      </w:pPr>
      <w:r>
        <w:rPr>
          <w:rFonts w:hint="eastAsia"/>
        </w:rPr>
        <w:t>严禁带电操作，设备安装时必须处于断电状态，保证安装安全。</w:t>
      </w:r>
    </w:p>
    <w:p w14:paraId="50BAE393" w14:textId="77777777" w:rsidR="00F6135E" w:rsidRDefault="00A87A01">
      <w:pPr>
        <w:pStyle w:val="afffffffff3"/>
        <w:spacing w:beforeLines="50" w:before="120" w:afterLines="50" w:after="120"/>
        <w:ind w:left="0"/>
        <w:rPr>
          <w:rFonts w:ascii="黑体" w:eastAsia="黑体" w:hAnsi="黑体"/>
        </w:rPr>
      </w:pPr>
      <w:r>
        <w:rPr>
          <w:rFonts w:ascii="黑体" w:eastAsia="黑体" w:hAnsi="黑体" w:hint="eastAsia"/>
        </w:rPr>
        <w:t>安装后阶段</w:t>
      </w:r>
    </w:p>
    <w:p w14:paraId="2CB96FFF" w14:textId="77777777" w:rsidR="00F6135E" w:rsidRDefault="00A87A01" w:rsidP="00770CB3">
      <w:pPr>
        <w:pStyle w:val="afffffffff2"/>
        <w:ind w:left="0"/>
      </w:pPr>
      <w:r>
        <w:rPr>
          <w:rFonts w:hint="eastAsia"/>
        </w:rPr>
        <w:t>安装智能终端、调光开关、智能面板、智能插座等室内设备时应注意保持成品、墙面或精装外观整洁。</w:t>
      </w:r>
    </w:p>
    <w:p w14:paraId="610A4B33" w14:textId="77777777" w:rsidR="00F6135E" w:rsidRDefault="00A87A01" w:rsidP="00770CB3">
      <w:pPr>
        <w:pStyle w:val="afffffffff2"/>
        <w:ind w:left="0"/>
      </w:pPr>
      <w:r>
        <w:rPr>
          <w:rFonts w:hint="eastAsia"/>
        </w:rPr>
        <w:t>开孔合适、切口整齐、位置正确、固定可靠、管线顺直，暗装设备四周无空隙，设备四周边缘应紧贴墙体或建筑物表面，设备油漆完整等。</w:t>
      </w:r>
    </w:p>
    <w:p w14:paraId="62F3BAE4" w14:textId="77777777" w:rsidR="00F6135E" w:rsidRDefault="00A87A01" w:rsidP="00770CB3">
      <w:pPr>
        <w:pStyle w:val="afffffffff2"/>
        <w:ind w:left="0"/>
      </w:pPr>
      <w:r>
        <w:rPr>
          <w:rFonts w:hint="eastAsia"/>
        </w:rPr>
        <w:t>安装的设备应紧贴墙面、建筑物表面、且平直整齐，固定时若与墙面有缝隙，在保证满足规范要求的前提下，尽可能调整安装效果，使其缝隙越小越好。</w:t>
      </w:r>
    </w:p>
    <w:p w14:paraId="6210FB49" w14:textId="518AD53A" w:rsidR="00F6135E" w:rsidRDefault="00A87A01" w:rsidP="00083734">
      <w:pPr>
        <w:pStyle w:val="afffffffff2"/>
        <w:ind w:left="0"/>
      </w:pPr>
      <w:r>
        <w:rPr>
          <w:rFonts w:hint="eastAsia"/>
        </w:rPr>
        <w:t>安装的设备需做好成品保护，以免磕碰或者粉尘进入等导致成品损坏。</w:t>
      </w:r>
    </w:p>
    <w:p w14:paraId="408507BF" w14:textId="77777777" w:rsidR="00F6135E" w:rsidRDefault="00A87A01">
      <w:pPr>
        <w:pStyle w:val="afff"/>
        <w:spacing w:before="120" w:after="120"/>
      </w:pPr>
      <w:bookmarkStart w:id="179" w:name="_Toc97042224"/>
      <w:bookmarkStart w:id="180" w:name="_Toc100844502"/>
      <w:bookmarkStart w:id="181" w:name="_Toc99463216"/>
      <w:bookmarkStart w:id="182" w:name="_Toc92890475"/>
      <w:bookmarkStart w:id="183" w:name="_Toc101701012"/>
      <w:bookmarkStart w:id="184" w:name="_Toc96930002"/>
      <w:bookmarkStart w:id="185" w:name="_Toc105515657"/>
      <w:bookmarkStart w:id="186" w:name="_Toc110116244"/>
      <w:bookmarkStart w:id="187" w:name="_Toc110117107"/>
      <w:bookmarkStart w:id="188" w:name="_Toc110117867"/>
      <w:r>
        <w:rPr>
          <w:rFonts w:hint="eastAsia"/>
        </w:rPr>
        <w:t>调试要求</w:t>
      </w:r>
      <w:bookmarkEnd w:id="179"/>
      <w:bookmarkEnd w:id="180"/>
      <w:bookmarkEnd w:id="181"/>
      <w:bookmarkEnd w:id="182"/>
      <w:bookmarkEnd w:id="183"/>
      <w:bookmarkEnd w:id="184"/>
      <w:bookmarkEnd w:id="185"/>
      <w:bookmarkEnd w:id="186"/>
      <w:bookmarkEnd w:id="187"/>
      <w:bookmarkEnd w:id="188"/>
    </w:p>
    <w:p w14:paraId="4A86F743" w14:textId="77777777" w:rsidR="00F6135E" w:rsidRDefault="00A87A01">
      <w:pPr>
        <w:pStyle w:val="afffffffff3"/>
        <w:spacing w:beforeLines="50" w:before="120" w:afterLines="50" w:after="120"/>
        <w:ind w:left="0"/>
        <w:rPr>
          <w:rFonts w:ascii="黑体" w:eastAsia="黑体" w:hAnsi="黑体"/>
        </w:rPr>
      </w:pPr>
      <w:r>
        <w:rPr>
          <w:rFonts w:ascii="黑体" w:eastAsia="黑体" w:hAnsi="黑体" w:hint="eastAsia"/>
        </w:rPr>
        <w:t>功能性</w:t>
      </w:r>
    </w:p>
    <w:p w14:paraId="36C8AD1E" w14:textId="77777777" w:rsidR="00F6135E" w:rsidRDefault="00A87A01" w:rsidP="00083734">
      <w:pPr>
        <w:pStyle w:val="afffffffff2"/>
        <w:ind w:left="0"/>
      </w:pPr>
      <w:r>
        <w:rPr>
          <w:rFonts w:hint="eastAsia"/>
        </w:rPr>
        <w:t>零售店智能化调试应遵循先单设备</w:t>
      </w:r>
      <w:proofErr w:type="gramStart"/>
      <w:r>
        <w:rPr>
          <w:rFonts w:hint="eastAsia"/>
        </w:rPr>
        <w:t>调试再</w:t>
      </w:r>
      <w:proofErr w:type="gramEnd"/>
      <w:r>
        <w:rPr>
          <w:rFonts w:hint="eastAsia"/>
        </w:rPr>
        <w:t>场景联动调试的原则，进行设备调试前，仔细阅读设备的说明书，了解设备的规格参数和注意事项，确保参数设置合理，单设备功能调试正常。</w:t>
      </w:r>
    </w:p>
    <w:p w14:paraId="4BA62154" w14:textId="77777777" w:rsidR="00F6135E" w:rsidRDefault="00A87A01" w:rsidP="00083734">
      <w:pPr>
        <w:pStyle w:val="afffffffff2"/>
        <w:ind w:left="0"/>
      </w:pPr>
      <w:r>
        <w:rPr>
          <w:rFonts w:hint="eastAsia"/>
        </w:rPr>
        <w:t>零售店智能化调试应按功能及区域分批调试，合理安排调试时间及调试计划，以保证在规定时间内完成整体调试工作。</w:t>
      </w:r>
    </w:p>
    <w:p w14:paraId="3F596DA8" w14:textId="77777777" w:rsidR="00F6135E" w:rsidRDefault="00A87A01" w:rsidP="00083734">
      <w:pPr>
        <w:pStyle w:val="afffffffff2"/>
        <w:ind w:left="0"/>
      </w:pPr>
      <w:r>
        <w:rPr>
          <w:rFonts w:hint="eastAsia"/>
        </w:rPr>
        <w:t>零售店智能化场景调试需严格按照智能化设计调试，不应以现场技术人员的主观意愿为准则，应以标准化的设计为准则，保证零售店场景落地的可行性及一致性。</w:t>
      </w:r>
    </w:p>
    <w:p w14:paraId="2FC63FE3" w14:textId="2A538A62" w:rsidR="00F6135E" w:rsidRDefault="00A87A01" w:rsidP="00083734">
      <w:pPr>
        <w:pStyle w:val="afffffffff2"/>
        <w:ind w:left="0"/>
      </w:pPr>
      <w:r>
        <w:rPr>
          <w:rFonts w:hint="eastAsia"/>
        </w:rPr>
        <w:t>零售店智能化场景调试应是多次调试不断优化的过程，结合现场的应用环境不断调试优化，以满足最终呈现给用户最好的极致体验。</w:t>
      </w:r>
    </w:p>
    <w:p w14:paraId="164D439B" w14:textId="77777777" w:rsidR="004F52CA" w:rsidRPr="004F52CA" w:rsidRDefault="00A87A01" w:rsidP="004F52CA">
      <w:pPr>
        <w:pStyle w:val="afffffffff3"/>
        <w:spacing w:beforeLines="50" w:before="120" w:afterLines="50" w:after="120"/>
        <w:ind w:left="0"/>
        <w:rPr>
          <w:rFonts w:ascii="黑体" w:eastAsia="黑体" w:hAnsi="黑体"/>
        </w:rPr>
      </w:pPr>
      <w:r>
        <w:rPr>
          <w:rFonts w:ascii="黑体" w:eastAsia="黑体" w:hAnsi="黑体" w:hint="eastAsia"/>
          <w:bCs/>
        </w:rPr>
        <w:t>稳定性</w:t>
      </w:r>
    </w:p>
    <w:p w14:paraId="4EB99077" w14:textId="187331E1" w:rsidR="00F6135E" w:rsidRPr="004F52CA" w:rsidRDefault="00A87A01" w:rsidP="004F52CA">
      <w:pPr>
        <w:pStyle w:val="afffffffff2"/>
        <w:ind w:left="0"/>
        <w:rPr>
          <w:rFonts w:ascii="黑体" w:eastAsia="黑体" w:hAnsi="黑体"/>
        </w:rPr>
      </w:pPr>
      <w:r>
        <w:rPr>
          <w:rFonts w:hint="eastAsia"/>
        </w:rPr>
        <w:lastRenderedPageBreak/>
        <w:t>零售店智能化是需要长期稳定运行的，所以智能化调试需要考虑多方面的影响因素，例如零售店会经常断电，调试的时候要预留一定的余量，做好强电防浪涌保护。</w:t>
      </w:r>
    </w:p>
    <w:p w14:paraId="4502A6C0" w14:textId="7FCE4BF7" w:rsidR="00F6135E" w:rsidRDefault="00A87A01" w:rsidP="00A87A01">
      <w:pPr>
        <w:pStyle w:val="afffffffff2"/>
        <w:ind w:left="0"/>
      </w:pPr>
      <w:r>
        <w:rPr>
          <w:rFonts w:hint="eastAsia"/>
        </w:rPr>
        <w:t>针对无线通信系统，如Z</w:t>
      </w:r>
      <w:r>
        <w:t>igbee</w:t>
      </w:r>
      <w:r>
        <w:rPr>
          <w:rFonts w:hint="eastAsia"/>
        </w:rPr>
        <w:t>或者</w:t>
      </w:r>
      <w:r>
        <w:t>BLE</w:t>
      </w:r>
      <w:r>
        <w:rPr>
          <w:rFonts w:hint="eastAsia"/>
        </w:rPr>
        <w:t>系统，智能化调试务必做到绝对稳定可靠，针对可能出现的设备信号问题，提前预留中继或者更换点位</w:t>
      </w:r>
      <w:r w:rsidR="004F52CA">
        <w:rPr>
          <w:rFonts w:hint="eastAsia"/>
        </w:rPr>
        <w:t>。</w:t>
      </w:r>
    </w:p>
    <w:p w14:paraId="11C3EE91" w14:textId="77777777" w:rsidR="00F6135E" w:rsidRDefault="00A87A01">
      <w:pPr>
        <w:pStyle w:val="affe"/>
        <w:spacing w:before="240" w:after="240"/>
        <w:ind w:left="0"/>
      </w:pPr>
      <w:bookmarkStart w:id="189" w:name="_Toc101701018"/>
      <w:bookmarkStart w:id="190" w:name="_Toc105515658"/>
      <w:bookmarkStart w:id="191" w:name="_Toc110116245"/>
      <w:bookmarkStart w:id="192" w:name="_Toc110117108"/>
      <w:bookmarkStart w:id="193" w:name="_Toc110117868"/>
      <w:r>
        <w:rPr>
          <w:rFonts w:hint="eastAsia"/>
        </w:rPr>
        <w:t>验收</w:t>
      </w:r>
      <w:bookmarkEnd w:id="189"/>
      <w:bookmarkEnd w:id="190"/>
      <w:bookmarkEnd w:id="191"/>
      <w:bookmarkEnd w:id="192"/>
      <w:bookmarkEnd w:id="193"/>
    </w:p>
    <w:p w14:paraId="24A3E9D9" w14:textId="77777777" w:rsidR="00F6135E" w:rsidRDefault="00A87A01">
      <w:pPr>
        <w:pStyle w:val="afff"/>
        <w:spacing w:before="120" w:after="120"/>
      </w:pPr>
      <w:bookmarkStart w:id="194" w:name="_Toc103260008"/>
      <w:bookmarkStart w:id="195" w:name="_Toc101701019"/>
      <w:bookmarkStart w:id="196" w:name="_Toc105515659"/>
      <w:bookmarkStart w:id="197" w:name="_Toc105500515"/>
      <w:bookmarkStart w:id="198" w:name="_Toc110116246"/>
      <w:bookmarkStart w:id="199" w:name="_Toc110117109"/>
      <w:bookmarkStart w:id="200" w:name="_Toc110117869"/>
      <w:r>
        <w:rPr>
          <w:rFonts w:hint="eastAsia"/>
        </w:rPr>
        <w:t>设备验收</w:t>
      </w:r>
      <w:bookmarkEnd w:id="194"/>
      <w:bookmarkEnd w:id="195"/>
      <w:bookmarkEnd w:id="196"/>
      <w:bookmarkEnd w:id="197"/>
      <w:bookmarkEnd w:id="198"/>
      <w:bookmarkEnd w:id="199"/>
      <w:bookmarkEnd w:id="200"/>
    </w:p>
    <w:p w14:paraId="3F4EF403" w14:textId="4405D7A7" w:rsidR="00F6135E" w:rsidRDefault="00A87A01" w:rsidP="004F52CA">
      <w:pPr>
        <w:pStyle w:val="afffffffff3"/>
        <w:ind w:left="0"/>
      </w:pPr>
      <w:r>
        <w:rPr>
          <w:rFonts w:hint="eastAsia"/>
        </w:rPr>
        <w:t>安装设备与图纸保持一致，包括点位，型号，数量，颜色，材质，镭雕刻字等</w:t>
      </w:r>
      <w:r w:rsidR="004F52CA">
        <w:rPr>
          <w:rFonts w:hint="eastAsia"/>
        </w:rPr>
        <w:t>。</w:t>
      </w:r>
    </w:p>
    <w:p w14:paraId="52F3EA2F" w14:textId="575096F6" w:rsidR="00F6135E" w:rsidRDefault="00A87A01" w:rsidP="004F52CA">
      <w:pPr>
        <w:pStyle w:val="afffffffff3"/>
        <w:ind w:left="0"/>
      </w:pPr>
      <w:r>
        <w:rPr>
          <w:rFonts w:hint="eastAsia"/>
        </w:rPr>
        <w:t>安装设备包括面板、智能屏、传感器</w:t>
      </w:r>
      <w:proofErr w:type="gramStart"/>
      <w:r>
        <w:rPr>
          <w:rFonts w:hint="eastAsia"/>
        </w:rPr>
        <w:t>等感观度</w:t>
      </w:r>
      <w:proofErr w:type="gramEnd"/>
      <w:r>
        <w:rPr>
          <w:rFonts w:hint="eastAsia"/>
        </w:rPr>
        <w:t>平整、顺直、设备上无油漆颗粒，光泽光滑度均匀一致、无明显刷纹、感观良好</w:t>
      </w:r>
      <w:r w:rsidR="004F52CA">
        <w:rPr>
          <w:rFonts w:hint="eastAsia"/>
        </w:rPr>
        <w:t>。</w:t>
      </w:r>
    </w:p>
    <w:p w14:paraId="726BF7C5" w14:textId="5548923E" w:rsidR="00F6135E" w:rsidRDefault="00A87A01" w:rsidP="004F52CA">
      <w:pPr>
        <w:pStyle w:val="afffffffff3"/>
        <w:ind w:left="0"/>
      </w:pPr>
      <w:r>
        <w:rPr>
          <w:rFonts w:hint="eastAsia"/>
        </w:rPr>
        <w:t>安装设备通电功能正常，面板按键手感舒适，设备指示灯指示正常</w:t>
      </w:r>
      <w:r w:rsidR="004F52CA">
        <w:rPr>
          <w:rFonts w:hint="eastAsia"/>
        </w:rPr>
        <w:t>。</w:t>
      </w:r>
    </w:p>
    <w:p w14:paraId="330D3395" w14:textId="7DF2916B" w:rsidR="00F6135E" w:rsidRDefault="00A87A01" w:rsidP="004F52CA">
      <w:pPr>
        <w:pStyle w:val="afffffffff3"/>
        <w:ind w:left="0"/>
      </w:pPr>
      <w:r>
        <w:rPr>
          <w:rFonts w:hint="eastAsia"/>
        </w:rPr>
        <w:t>配电</w:t>
      </w:r>
      <w:proofErr w:type="gramStart"/>
      <w:r>
        <w:rPr>
          <w:rFonts w:hint="eastAsia"/>
        </w:rPr>
        <w:t>箱设备</w:t>
      </w:r>
      <w:proofErr w:type="gramEnd"/>
      <w:r>
        <w:rPr>
          <w:rFonts w:hint="eastAsia"/>
        </w:rPr>
        <w:t>安装牢固，接线可靠安全，布线合理，整体干净整洁</w:t>
      </w:r>
      <w:r w:rsidR="004F52CA">
        <w:rPr>
          <w:rFonts w:hint="eastAsia"/>
        </w:rPr>
        <w:t>。</w:t>
      </w:r>
    </w:p>
    <w:p w14:paraId="1C80AE14" w14:textId="5EC07550" w:rsidR="00F6135E" w:rsidRDefault="00A87A01" w:rsidP="004F52CA">
      <w:pPr>
        <w:pStyle w:val="afffffffff3"/>
        <w:ind w:left="0"/>
      </w:pPr>
      <w:r>
        <w:rPr>
          <w:rFonts w:hint="eastAsia"/>
        </w:rPr>
        <w:t>如是电池供电类产品，安装设备需粘贴牢固，安装位置要合理</w:t>
      </w:r>
      <w:r w:rsidR="004F52CA">
        <w:rPr>
          <w:rFonts w:hint="eastAsia"/>
        </w:rPr>
        <w:t>。</w:t>
      </w:r>
    </w:p>
    <w:p w14:paraId="0FA2EBAB" w14:textId="77777777" w:rsidR="00F6135E" w:rsidRDefault="00A87A01">
      <w:pPr>
        <w:pStyle w:val="afff"/>
        <w:spacing w:before="120" w:after="120"/>
      </w:pPr>
      <w:bookmarkStart w:id="201" w:name="_Toc105515660"/>
      <w:bookmarkStart w:id="202" w:name="_Toc105500516"/>
      <w:bookmarkStart w:id="203" w:name="_Toc110116247"/>
      <w:bookmarkStart w:id="204" w:name="_Toc110117110"/>
      <w:bookmarkStart w:id="205" w:name="_Toc110117870"/>
      <w:r>
        <w:rPr>
          <w:rFonts w:hint="eastAsia"/>
        </w:rPr>
        <w:t>功能验收</w:t>
      </w:r>
      <w:bookmarkEnd w:id="201"/>
      <w:bookmarkEnd w:id="202"/>
      <w:bookmarkEnd w:id="203"/>
      <w:bookmarkEnd w:id="204"/>
      <w:bookmarkEnd w:id="205"/>
    </w:p>
    <w:p w14:paraId="7837ADA6" w14:textId="77777777" w:rsidR="00F6135E" w:rsidRDefault="00A87A01">
      <w:pPr>
        <w:pStyle w:val="afffffffff3"/>
        <w:ind w:left="0"/>
      </w:pPr>
      <w:r>
        <w:rPr>
          <w:rFonts w:hint="eastAsia"/>
          <w:bCs/>
        </w:rPr>
        <w:t>针对非智能设备的验收，例如</w:t>
      </w:r>
      <w:proofErr w:type="spellStart"/>
      <w:r>
        <w:rPr>
          <w:rFonts w:hint="eastAsia"/>
          <w:bCs/>
        </w:rPr>
        <w:t>WiFi</w:t>
      </w:r>
      <w:proofErr w:type="spellEnd"/>
      <w:r>
        <w:rPr>
          <w:rFonts w:hint="eastAsia"/>
          <w:bCs/>
        </w:rPr>
        <w:t>网络覆盖的验收，需要测试零售店不同位置的网络信号及下载速率，针对某些区域信号不好的情况可换装大功率的无线A</w:t>
      </w:r>
      <w:r>
        <w:rPr>
          <w:bCs/>
        </w:rPr>
        <w:t>P</w:t>
      </w:r>
      <w:r>
        <w:rPr>
          <w:rFonts w:hint="eastAsia"/>
          <w:bCs/>
        </w:rPr>
        <w:t>面板或者采用信号桥接的方式进行中继。</w:t>
      </w:r>
    </w:p>
    <w:p w14:paraId="0B0DB1CB" w14:textId="2C7A8DEC" w:rsidR="00F6135E" w:rsidRDefault="00A87A01">
      <w:pPr>
        <w:pStyle w:val="afffffffff3"/>
        <w:ind w:left="0"/>
        <w:rPr>
          <w:bCs/>
        </w:rPr>
      </w:pPr>
      <w:r>
        <w:rPr>
          <w:rFonts w:hint="eastAsia"/>
          <w:bCs/>
        </w:rPr>
        <w:t>智能功能验收也遵循先单设备功能验收后场景验收的原则，单设备功能验收包括：1）面板按键功能正常</w:t>
      </w:r>
      <w:r w:rsidR="00C34E10">
        <w:rPr>
          <w:rFonts w:hint="eastAsia"/>
          <w:bCs/>
        </w:rPr>
        <w:t>；</w:t>
      </w:r>
      <w:r>
        <w:rPr>
          <w:rFonts w:hint="eastAsia"/>
          <w:bCs/>
        </w:rPr>
        <w:t xml:space="preserve"> </w:t>
      </w:r>
      <w:r>
        <w:rPr>
          <w:bCs/>
        </w:rPr>
        <w:t>2</w:t>
      </w:r>
      <w:r>
        <w:rPr>
          <w:rFonts w:hint="eastAsia"/>
          <w:bCs/>
        </w:rPr>
        <w:t>）电机控制运行正常</w:t>
      </w:r>
      <w:r w:rsidR="00C34E10">
        <w:rPr>
          <w:rFonts w:hint="eastAsia"/>
          <w:bCs/>
        </w:rPr>
        <w:t>；</w:t>
      </w:r>
      <w:r>
        <w:rPr>
          <w:rFonts w:hint="eastAsia"/>
          <w:bCs/>
        </w:rPr>
        <w:t xml:space="preserve"> 3</w:t>
      </w:r>
      <w:r>
        <w:rPr>
          <w:bCs/>
        </w:rPr>
        <w:t>)</w:t>
      </w:r>
      <w:r>
        <w:rPr>
          <w:rFonts w:hint="eastAsia"/>
          <w:bCs/>
        </w:rPr>
        <w:t>灯光控制正常</w:t>
      </w:r>
      <w:r w:rsidR="00C34E10">
        <w:rPr>
          <w:rFonts w:hint="eastAsia"/>
          <w:bCs/>
        </w:rPr>
        <w:t>；</w:t>
      </w:r>
      <w:r>
        <w:rPr>
          <w:rFonts w:hint="eastAsia"/>
          <w:bCs/>
        </w:rPr>
        <w:t xml:space="preserve"> </w:t>
      </w:r>
      <w:r>
        <w:rPr>
          <w:bCs/>
        </w:rPr>
        <w:t>4</w:t>
      </w:r>
      <w:r>
        <w:rPr>
          <w:rFonts w:hint="eastAsia"/>
          <w:bCs/>
        </w:rPr>
        <w:t>）多媒体控制正常</w:t>
      </w:r>
      <w:r w:rsidR="00C34E10">
        <w:rPr>
          <w:rFonts w:hint="eastAsia"/>
          <w:bCs/>
        </w:rPr>
        <w:t>；</w:t>
      </w:r>
      <w:r>
        <w:rPr>
          <w:rFonts w:hint="eastAsia"/>
          <w:bCs/>
        </w:rPr>
        <w:t xml:space="preserve"> </w:t>
      </w:r>
      <w:r>
        <w:rPr>
          <w:bCs/>
        </w:rPr>
        <w:t>5</w:t>
      </w:r>
      <w:r>
        <w:rPr>
          <w:rFonts w:hint="eastAsia"/>
          <w:bCs/>
        </w:rPr>
        <w:t>）传感器数据上报正常</w:t>
      </w:r>
      <w:r w:rsidR="00C34E10">
        <w:rPr>
          <w:rFonts w:hint="eastAsia"/>
          <w:bCs/>
        </w:rPr>
        <w:t>；</w:t>
      </w:r>
      <w:r>
        <w:rPr>
          <w:rFonts w:hint="eastAsia"/>
          <w:bCs/>
        </w:rPr>
        <w:t xml:space="preserve"> </w:t>
      </w:r>
      <w:r>
        <w:rPr>
          <w:bCs/>
        </w:rPr>
        <w:t>6</w:t>
      </w:r>
      <w:r>
        <w:rPr>
          <w:rFonts w:hint="eastAsia"/>
          <w:bCs/>
        </w:rPr>
        <w:t>）温控控制正常</w:t>
      </w:r>
      <w:r w:rsidR="00C34E10">
        <w:rPr>
          <w:rFonts w:hint="eastAsia"/>
          <w:bCs/>
        </w:rPr>
        <w:t>；</w:t>
      </w:r>
      <w:r>
        <w:rPr>
          <w:rFonts w:hint="eastAsia"/>
          <w:bCs/>
        </w:rPr>
        <w:t xml:space="preserve"> </w:t>
      </w:r>
      <w:r>
        <w:rPr>
          <w:bCs/>
        </w:rPr>
        <w:t>7</w:t>
      </w:r>
      <w:r>
        <w:rPr>
          <w:rFonts w:hint="eastAsia"/>
          <w:bCs/>
        </w:rPr>
        <w:t>）影音控制正常</w:t>
      </w:r>
      <w:r w:rsidR="00C34E10">
        <w:rPr>
          <w:rFonts w:hint="eastAsia"/>
          <w:bCs/>
        </w:rPr>
        <w:t>；</w:t>
      </w:r>
      <w:r>
        <w:rPr>
          <w:rFonts w:hint="eastAsia"/>
          <w:bCs/>
        </w:rPr>
        <w:t xml:space="preserve"> </w:t>
      </w:r>
      <w:r>
        <w:rPr>
          <w:bCs/>
        </w:rPr>
        <w:t>8</w:t>
      </w:r>
      <w:r>
        <w:rPr>
          <w:rFonts w:hint="eastAsia"/>
          <w:bCs/>
        </w:rPr>
        <w:t>）监控显示正常等</w:t>
      </w:r>
      <w:r w:rsidR="00C34E10">
        <w:rPr>
          <w:rFonts w:hint="eastAsia"/>
          <w:bCs/>
        </w:rPr>
        <w:t>。</w:t>
      </w:r>
    </w:p>
    <w:p w14:paraId="276A6F39" w14:textId="77777777" w:rsidR="00F6135E" w:rsidRDefault="00A87A01">
      <w:pPr>
        <w:pStyle w:val="afffffffff3"/>
        <w:ind w:left="0"/>
      </w:pPr>
      <w:r>
        <w:rPr>
          <w:rFonts w:hint="eastAsia"/>
          <w:bCs/>
        </w:rPr>
        <w:t>针对集中控制屏，需要验收控制屏的界面布局是否合理，控制响应是否快速，人机交互是否顺滑等。</w:t>
      </w:r>
    </w:p>
    <w:p w14:paraId="39399335" w14:textId="77777777" w:rsidR="00F6135E" w:rsidRDefault="00A87A01">
      <w:pPr>
        <w:pStyle w:val="afffffffff3"/>
        <w:ind w:left="0"/>
      </w:pPr>
      <w:r>
        <w:rPr>
          <w:rFonts w:hint="eastAsia"/>
          <w:bCs/>
        </w:rPr>
        <w:t>针对语音类产品，需要验收语音控制是否流畅，交互是否人性化等。</w:t>
      </w:r>
    </w:p>
    <w:p w14:paraId="70D12640" w14:textId="0B17CABC" w:rsidR="00F6135E" w:rsidRDefault="00A87A01">
      <w:pPr>
        <w:pStyle w:val="afffffffff3"/>
        <w:ind w:left="0"/>
      </w:pPr>
      <w:r>
        <w:rPr>
          <w:rFonts w:hint="eastAsia"/>
          <w:bCs/>
        </w:rPr>
        <w:t>智能化场景验收需按照智能化场景设计表格一一核对，首先验收功能项是否完全满足，然后再验收场景功能是否实现正常，包括场景中设备的执行顺序是否合理，响应是否迅速，是否存在</w:t>
      </w:r>
      <w:proofErr w:type="gramStart"/>
      <w:r>
        <w:rPr>
          <w:rFonts w:hint="eastAsia"/>
          <w:bCs/>
        </w:rPr>
        <w:t>漏执行</w:t>
      </w:r>
      <w:proofErr w:type="gramEnd"/>
      <w:r>
        <w:rPr>
          <w:rFonts w:hint="eastAsia"/>
          <w:bCs/>
        </w:rPr>
        <w:t>等现场</w:t>
      </w:r>
      <w:r w:rsidR="00C34E10">
        <w:rPr>
          <w:rFonts w:hint="eastAsia"/>
          <w:bCs/>
        </w:rPr>
        <w:t>。</w:t>
      </w:r>
    </w:p>
    <w:p w14:paraId="24833EFF" w14:textId="1CCF2415" w:rsidR="00F6135E" w:rsidRDefault="00A87A01" w:rsidP="00C34E10">
      <w:pPr>
        <w:pStyle w:val="afffffffff3"/>
        <w:ind w:left="0"/>
      </w:pPr>
      <w:r>
        <w:rPr>
          <w:rFonts w:hint="eastAsia"/>
          <w:bCs/>
        </w:rPr>
        <w:t>零售店智能化整体验收需要有统一的检查清单，以便所有零售店智能化的一致性。</w:t>
      </w:r>
    </w:p>
    <w:p w14:paraId="5A147608" w14:textId="77777777" w:rsidR="00F6135E" w:rsidRDefault="00A87A01">
      <w:pPr>
        <w:pStyle w:val="affe"/>
        <w:spacing w:before="240" w:after="240"/>
        <w:ind w:left="0"/>
      </w:pPr>
      <w:bookmarkStart w:id="206" w:name="_Toc105515661"/>
      <w:bookmarkStart w:id="207" w:name="_Toc110116248"/>
      <w:bookmarkStart w:id="208" w:name="_Toc110117111"/>
      <w:bookmarkStart w:id="209" w:name="_Toc110117871"/>
      <w:r>
        <w:rPr>
          <w:rFonts w:hint="eastAsia"/>
        </w:rPr>
        <w:t>运行和维护</w:t>
      </w:r>
      <w:bookmarkEnd w:id="206"/>
      <w:bookmarkEnd w:id="207"/>
      <w:bookmarkEnd w:id="208"/>
      <w:bookmarkEnd w:id="209"/>
    </w:p>
    <w:p w14:paraId="75B77BD9" w14:textId="2253640E" w:rsidR="00D75EE1" w:rsidRDefault="00D75EE1" w:rsidP="00D35086">
      <w:pPr>
        <w:pStyle w:val="afff"/>
        <w:spacing w:before="120" w:after="120"/>
      </w:pPr>
      <w:r>
        <w:rPr>
          <w:rFonts w:hint="eastAsia"/>
        </w:rPr>
        <w:t>一般规定</w:t>
      </w:r>
    </w:p>
    <w:p w14:paraId="6503AA01" w14:textId="6C5E38D7" w:rsidR="00F6135E" w:rsidRDefault="00A87A01" w:rsidP="002A17F9">
      <w:pPr>
        <w:pStyle w:val="afffffffff0"/>
        <w:numPr>
          <w:ilvl w:val="0"/>
          <w:numId w:val="0"/>
        </w:numPr>
        <w:ind w:firstLineChars="200" w:firstLine="420"/>
      </w:pPr>
      <w:r>
        <w:rPr>
          <w:rFonts w:hint="eastAsia"/>
        </w:rPr>
        <w:t>零售店智能化的运行与维护是个长期的过程，需要制定相应的运</w:t>
      </w:r>
      <w:proofErr w:type="gramStart"/>
      <w:r>
        <w:rPr>
          <w:rFonts w:hint="eastAsia"/>
        </w:rPr>
        <w:t>维方案</w:t>
      </w:r>
      <w:proofErr w:type="gramEnd"/>
      <w:r>
        <w:rPr>
          <w:rFonts w:hint="eastAsia"/>
        </w:rPr>
        <w:t>才能防止在使用过程中发生不应有的损坏，充分发挥智能化设备的潜力和使用效益，延长智能化设备的使用寿命，保证智能化的长期可靠运行。</w:t>
      </w:r>
    </w:p>
    <w:p w14:paraId="589DD42F" w14:textId="77777777" w:rsidR="00F6135E" w:rsidRDefault="00A87A01" w:rsidP="002A17F9">
      <w:pPr>
        <w:pStyle w:val="afff"/>
        <w:spacing w:before="120" w:after="120"/>
      </w:pPr>
      <w:bookmarkStart w:id="210" w:name="_Toc105515662"/>
      <w:bookmarkStart w:id="211" w:name="_Toc110116249"/>
      <w:bookmarkStart w:id="212" w:name="_Toc110117112"/>
      <w:bookmarkStart w:id="213" w:name="_Toc110117872"/>
      <w:r>
        <w:rPr>
          <w:rFonts w:hint="eastAsia"/>
        </w:rPr>
        <w:t>专业运维人员</w:t>
      </w:r>
      <w:bookmarkEnd w:id="210"/>
      <w:bookmarkEnd w:id="211"/>
      <w:bookmarkEnd w:id="212"/>
      <w:bookmarkEnd w:id="213"/>
    </w:p>
    <w:p w14:paraId="39E1F786" w14:textId="3ACF1ED6" w:rsidR="00F6135E" w:rsidRDefault="00A87A01" w:rsidP="00C34E10">
      <w:pPr>
        <w:pStyle w:val="afffffffff3"/>
        <w:ind w:left="0"/>
      </w:pPr>
      <w:r>
        <w:rPr>
          <w:rFonts w:hint="eastAsia"/>
        </w:rPr>
        <w:t>每个零售店需要特定的负责设备运行及维护的人员负责</w:t>
      </w:r>
      <w:r w:rsidR="00C34E10">
        <w:rPr>
          <w:rFonts w:hint="eastAsia"/>
        </w:rPr>
        <w:t>。</w:t>
      </w:r>
    </w:p>
    <w:p w14:paraId="2CE1B176" w14:textId="2D9A8F28" w:rsidR="00F6135E" w:rsidRDefault="00A87A01" w:rsidP="00C34E10">
      <w:pPr>
        <w:pStyle w:val="afffffffff3"/>
        <w:ind w:left="0"/>
      </w:pPr>
      <w:r>
        <w:rPr>
          <w:rFonts w:hint="eastAsia"/>
          <w:bCs/>
        </w:rPr>
        <w:t>设备运行及维护的人员需要经过智能化的培训，对零售店的智能设备有一定的了解，熟悉零售店每个智能设备的功能，熟悉每个智能设备的安装位置包括隐蔽安装的位置等</w:t>
      </w:r>
      <w:r w:rsidR="00C34E10">
        <w:rPr>
          <w:rFonts w:hint="eastAsia"/>
        </w:rPr>
        <w:t>。</w:t>
      </w:r>
    </w:p>
    <w:p w14:paraId="6961D747" w14:textId="08553FDB" w:rsidR="00F6135E" w:rsidRDefault="00A87A01" w:rsidP="00C34E10">
      <w:pPr>
        <w:pStyle w:val="afffffffff3"/>
        <w:ind w:left="0"/>
      </w:pPr>
      <w:r>
        <w:rPr>
          <w:rFonts w:hint="eastAsia"/>
          <w:bCs/>
        </w:rPr>
        <w:t>设备运行及维护的人员具</w:t>
      </w:r>
      <w:r>
        <w:rPr>
          <w:rFonts w:hint="eastAsia"/>
        </w:rPr>
        <w:t>备一定的故障解决能力，包括自己解决或者联系相关单位沟通解决</w:t>
      </w:r>
      <w:r w:rsidR="00C34E10">
        <w:rPr>
          <w:rFonts w:hint="eastAsia"/>
          <w:bCs/>
        </w:rPr>
        <w:t>。</w:t>
      </w:r>
    </w:p>
    <w:p w14:paraId="698CAFB5" w14:textId="77777777" w:rsidR="00F6135E" w:rsidRDefault="00A87A01" w:rsidP="002A17F9">
      <w:pPr>
        <w:pStyle w:val="afff"/>
        <w:spacing w:before="120" w:after="120"/>
      </w:pPr>
      <w:bookmarkStart w:id="214" w:name="_Toc105515663"/>
      <w:bookmarkStart w:id="215" w:name="_Toc105500519"/>
      <w:bookmarkStart w:id="216" w:name="_Toc110116250"/>
      <w:bookmarkStart w:id="217" w:name="_Toc110117113"/>
      <w:bookmarkStart w:id="218" w:name="_Toc110117873"/>
      <w:r>
        <w:rPr>
          <w:rFonts w:hint="eastAsia"/>
        </w:rPr>
        <w:t>定期检查机制</w:t>
      </w:r>
      <w:bookmarkEnd w:id="214"/>
      <w:bookmarkEnd w:id="215"/>
      <w:bookmarkEnd w:id="216"/>
      <w:bookmarkEnd w:id="217"/>
      <w:bookmarkEnd w:id="218"/>
    </w:p>
    <w:p w14:paraId="553DA8B1" w14:textId="38D93242" w:rsidR="00F6135E" w:rsidRDefault="00A87A01">
      <w:pPr>
        <w:pStyle w:val="afffffffff3"/>
        <w:ind w:left="0"/>
      </w:pPr>
      <w:r>
        <w:rPr>
          <w:rFonts w:hint="eastAsia"/>
          <w:bCs/>
        </w:rPr>
        <w:t>负责设备运行及维护的人员应每天对智能系统进行功能巡检，及时发现问题，及时上报并解决问题，以免对零售店的体验造成严重的影响</w:t>
      </w:r>
      <w:r w:rsidR="00B412B1">
        <w:rPr>
          <w:rFonts w:hint="eastAsia"/>
        </w:rPr>
        <w:t>。</w:t>
      </w:r>
    </w:p>
    <w:p w14:paraId="397D6465" w14:textId="1185B4EC" w:rsidR="00F6135E" w:rsidRDefault="00A87A01">
      <w:pPr>
        <w:pStyle w:val="afffffffff3"/>
        <w:ind w:left="0"/>
      </w:pPr>
      <w:r>
        <w:rPr>
          <w:rFonts w:hint="eastAsia"/>
          <w:bCs/>
        </w:rPr>
        <w:t>负责设备运行及维护的人员可定期联系智能厂家进行设备保养，解决设备软性隐患，延长设备使用寿命</w:t>
      </w:r>
      <w:r w:rsidR="00B412B1">
        <w:rPr>
          <w:rFonts w:hint="eastAsia"/>
          <w:bCs/>
        </w:rPr>
        <w:t>。</w:t>
      </w:r>
    </w:p>
    <w:p w14:paraId="1A814538" w14:textId="3F979807" w:rsidR="00F6135E" w:rsidRDefault="00A87A01" w:rsidP="002A17F9">
      <w:pPr>
        <w:pStyle w:val="afff"/>
        <w:spacing w:before="120" w:after="120"/>
      </w:pPr>
      <w:bookmarkStart w:id="219" w:name="_Toc105500520"/>
      <w:bookmarkStart w:id="220" w:name="_Toc105515664"/>
      <w:bookmarkStart w:id="221" w:name="_Toc110116251"/>
      <w:bookmarkStart w:id="222" w:name="_Toc110117114"/>
      <w:bookmarkStart w:id="223" w:name="_Toc110117874"/>
      <w:r>
        <w:rPr>
          <w:rFonts w:hint="eastAsia"/>
        </w:rPr>
        <w:lastRenderedPageBreak/>
        <w:t>数据档案</w:t>
      </w:r>
      <w:bookmarkEnd w:id="219"/>
      <w:bookmarkEnd w:id="220"/>
      <w:bookmarkEnd w:id="221"/>
      <w:bookmarkEnd w:id="222"/>
      <w:bookmarkEnd w:id="223"/>
    </w:p>
    <w:p w14:paraId="046A169B" w14:textId="227EAE8F" w:rsidR="0025408E" w:rsidRDefault="0025408E" w:rsidP="002A17F9">
      <w:pPr>
        <w:pStyle w:val="afffffffff3"/>
        <w:ind w:left="0"/>
      </w:pPr>
      <w:r>
        <w:rPr>
          <w:rFonts w:hint="eastAsia"/>
        </w:rPr>
        <w:t>零售店应保存好相关的智能化资料，包括厂家的产品使用说明书，设计图纸，产品清单，功能说明等。</w:t>
      </w:r>
    </w:p>
    <w:p w14:paraId="4AE2BFD2" w14:textId="16321EEF" w:rsidR="00F6135E" w:rsidRDefault="0025408E" w:rsidP="002A17F9">
      <w:pPr>
        <w:pStyle w:val="afffffffff3"/>
        <w:ind w:left="0"/>
        <w:rPr>
          <w:vanish/>
        </w:rPr>
      </w:pPr>
      <w:r>
        <w:rPr>
          <w:rFonts w:hint="eastAsia"/>
        </w:rPr>
        <w:t>零售店应定期针对智能化需求或者维护数据进行及时更新，保证现场与档案材料的一致性</w:t>
      </w:r>
      <w:bookmarkEnd w:id="25"/>
    </w:p>
    <w:p w14:paraId="5DBB9BCE" w14:textId="53B5E1B1" w:rsidR="00F6135E" w:rsidRDefault="0025408E" w:rsidP="002A17F9">
      <w:pPr>
        <w:pStyle w:val="afffffffff3"/>
        <w:ind w:left="0"/>
      </w:pPr>
      <w:bookmarkStart w:id="224" w:name="BookMark5"/>
      <w:r>
        <w:rPr>
          <w:rFonts w:hint="eastAsia"/>
        </w:rPr>
        <w:t>。</w:t>
      </w:r>
    </w:p>
    <w:p w14:paraId="03A0149A" w14:textId="161371E1" w:rsidR="0025408E" w:rsidRPr="0025408E" w:rsidRDefault="0025408E" w:rsidP="0025408E">
      <w:pPr>
        <w:pStyle w:val="afffff7"/>
        <w:ind w:firstLineChars="0" w:firstLine="0"/>
        <w:jc w:val="center"/>
      </w:pPr>
      <w:bookmarkStart w:id="225" w:name="BookMark8"/>
      <w:bookmarkEnd w:id="224"/>
      <w:r>
        <w:rPr>
          <w:rFonts w:hint="eastAsia"/>
          <w:noProof/>
        </w:rPr>
        <w:drawing>
          <wp:inline distT="0" distB="0" distL="0" distR="0" wp14:anchorId="030494EA" wp14:editId="220BE51B">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25"/>
    </w:p>
    <w:sectPr w:rsidR="0025408E" w:rsidRPr="0025408E" w:rsidSect="00CD2905">
      <w:headerReference w:type="even" r:id="rId33"/>
      <w:headerReference w:type="default" r:id="rId34"/>
      <w:footerReference w:type="even" r:id="rId35"/>
      <w:footerReference w:type="default" r:id="rId36"/>
      <w:pgSz w:w="11906" w:h="16838"/>
      <w:pgMar w:top="2410" w:right="1134" w:bottom="1134" w:left="1134" w:header="1418" w:footer="1134" w:gutter="284"/>
      <w:pgNumType w:start="1"/>
      <w:cols w:space="425"/>
      <w:formProt w:val="0"/>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5" w:author="Carlos" w:date="2022-08-01T12:41:00Z" w:initials="C">
    <w:p w14:paraId="4F7F631E" w14:textId="0C461186" w:rsidR="00D7070C" w:rsidRDefault="00D7070C">
      <w:pPr>
        <w:pStyle w:val="affffffffffff0"/>
      </w:pPr>
      <w:r>
        <w:rPr>
          <w:rStyle w:val="affffffffffff"/>
        </w:rPr>
        <w:annotationRef/>
      </w:r>
      <w:r>
        <w:rPr>
          <w:rFonts w:hint="eastAsia"/>
        </w:rPr>
        <w:t>表述未与图</w:t>
      </w:r>
      <w:r>
        <w:rPr>
          <w:rFonts w:hint="eastAsia"/>
        </w:rPr>
        <w:t>1</w:t>
      </w:r>
      <w:r>
        <w:rPr>
          <w:rFonts w:hint="eastAsia"/>
        </w:rPr>
        <w:t>对应上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7F63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7F631E" w16cid:durableId="26A5DF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CE41" w14:textId="77777777" w:rsidR="00A5430E" w:rsidRDefault="00A5430E">
      <w:pPr>
        <w:spacing w:line="240" w:lineRule="auto"/>
      </w:pPr>
      <w:r>
        <w:separator/>
      </w:r>
    </w:p>
  </w:endnote>
  <w:endnote w:type="continuationSeparator" w:id="0">
    <w:p w14:paraId="6E767F1A" w14:textId="77777777" w:rsidR="00A5430E" w:rsidRDefault="00A54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3A30" w14:textId="77777777" w:rsidR="00A87A01" w:rsidRDefault="00A87A01">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5888" w14:textId="77777777" w:rsidR="00A87A01" w:rsidRDefault="00A87A01">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ABF" w14:textId="77777777" w:rsidR="00A87A01" w:rsidRDefault="00A87A01">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5E25" w14:textId="2E16172D" w:rsidR="00A87A01" w:rsidRPr="00CD2905" w:rsidRDefault="00A87A01" w:rsidP="00CD2905">
    <w:pPr>
      <w:pStyle w:val="afffff3"/>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4AA7" w14:textId="03951A5D" w:rsidR="00A87A01" w:rsidRDefault="00A87A01" w:rsidP="00CD2905">
    <w:pPr>
      <w:pStyle w:val="afffff4"/>
    </w:pPr>
    <w:r>
      <w:fldChar w:fldCharType="begin"/>
    </w:r>
    <w:r>
      <w:instrText>PAGE   \* MERGEFORMAT</w:instrText>
    </w:r>
    <w:r>
      <w:fldChar w:fldCharType="separate"/>
    </w:r>
    <w:r w:rsidR="00D75EE1" w:rsidRPr="00D75EE1">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9C12" w14:textId="44AC1D36" w:rsidR="00A87A01" w:rsidRPr="00CD2905" w:rsidRDefault="00A87A01" w:rsidP="00CD2905">
    <w:pPr>
      <w:pStyle w:val="afffff3"/>
    </w:pPr>
    <w:r>
      <w:fldChar w:fldCharType="begin"/>
    </w:r>
    <w:r>
      <w:instrText xml:space="preserve"> PAGE   \* MERGEFORMAT \* MERGEFORMAT </w:instrText>
    </w:r>
    <w:r>
      <w:fldChar w:fldCharType="separate"/>
    </w:r>
    <w:r w:rsidR="00D75EE1">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BF41" w14:textId="77777777" w:rsidR="00A87A01" w:rsidRDefault="00A87A01" w:rsidP="00CD2905">
    <w:pPr>
      <w:pStyle w:val="afffff4"/>
    </w:pPr>
    <w:r>
      <w:fldChar w:fldCharType="begin"/>
    </w:r>
    <w:r>
      <w:instrText>PAGE   \* MERGEFORMAT</w:instrText>
    </w:r>
    <w:r>
      <w:fldChar w:fldCharType="separate"/>
    </w:r>
    <w:r>
      <w:rPr>
        <w:lang w:val="zh-CN"/>
      </w:rPr>
      <w:t>12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06C2" w14:textId="3377E11B" w:rsidR="00A87A01" w:rsidRPr="00CD2905" w:rsidRDefault="00A87A01" w:rsidP="00CD2905">
    <w:pPr>
      <w:pStyle w:val="afffff3"/>
    </w:pPr>
    <w:r>
      <w:fldChar w:fldCharType="begin"/>
    </w:r>
    <w:r>
      <w:instrText xml:space="preserve"> PAGE   \* MERGEFORMAT \* MERGEFORMAT </w:instrText>
    </w:r>
    <w:r>
      <w:fldChar w:fldCharType="separate"/>
    </w:r>
    <w:r w:rsidR="00D75EE1">
      <w:rPr>
        <w:noProof/>
      </w:rPr>
      <w:t>16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CA90" w14:textId="3666A6DD" w:rsidR="00A87A01" w:rsidRDefault="00A87A01" w:rsidP="00CD2905">
    <w:pPr>
      <w:pStyle w:val="afffff4"/>
    </w:pPr>
    <w:r>
      <w:fldChar w:fldCharType="begin"/>
    </w:r>
    <w:r>
      <w:instrText>PAGE   \* MERGEFORMAT</w:instrText>
    </w:r>
    <w:r>
      <w:fldChar w:fldCharType="separate"/>
    </w:r>
    <w:r w:rsidR="00D75EE1" w:rsidRPr="00D75EE1">
      <w:rPr>
        <w:noProof/>
        <w:lang w:val="zh-CN"/>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2D5D" w14:textId="77777777" w:rsidR="00A5430E" w:rsidRDefault="00A5430E">
      <w:pPr>
        <w:spacing w:line="240" w:lineRule="auto"/>
      </w:pPr>
      <w:r>
        <w:separator/>
      </w:r>
    </w:p>
  </w:footnote>
  <w:footnote w:type="continuationSeparator" w:id="0">
    <w:p w14:paraId="318A8C65" w14:textId="77777777" w:rsidR="00A5430E" w:rsidRDefault="00A543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B75B" w14:textId="77777777" w:rsidR="00A87A01" w:rsidRDefault="00A87A01">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5327" w14:textId="77777777" w:rsidR="00A87A01" w:rsidRDefault="00A87A01">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9AF2" w14:textId="77777777" w:rsidR="00A87A01" w:rsidRDefault="00A87A01">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2FFD" w14:textId="47672F44" w:rsidR="00A87A01" w:rsidRPr="00CD2905" w:rsidRDefault="00A87A01" w:rsidP="00CD2905">
    <w:pPr>
      <w:pStyle w:val="afffffd"/>
    </w:pPr>
    <w:r>
      <w:fldChar w:fldCharType="begin"/>
    </w:r>
    <w:r>
      <w:instrText xml:space="preserve"> STYLEREF  标准文件_文件编号 \* MERGEFORMAT </w:instrText>
    </w:r>
    <w:r>
      <w:fldChar w:fldCharType="separate"/>
    </w:r>
    <w:r>
      <w:rPr>
        <w:noProof/>
      </w:rPr>
      <w:t>T/SILA 009</w:t>
    </w:r>
    <w:r>
      <w:rPr>
        <w:noProof/>
      </w:rPr>
      <w:t>—</w:t>
    </w:r>
    <w:r>
      <w:rPr>
        <w:noProof/>
      </w:rPr>
      <w:t>2022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83EB" w14:textId="7B86498C" w:rsidR="00A87A01" w:rsidRDefault="00A87A01" w:rsidP="00CD2905">
    <w:pPr>
      <w:pStyle w:val="afffffc"/>
    </w:pPr>
    <w:r>
      <w:fldChar w:fldCharType="begin"/>
    </w:r>
    <w:r>
      <w:instrText xml:space="preserve"> STYLEREF  标准文件_文件编号  \* MERGEFORMAT </w:instrText>
    </w:r>
    <w:r>
      <w:fldChar w:fldCharType="separate"/>
    </w:r>
    <w:r w:rsidR="006B7378">
      <w:rPr>
        <w:noProof/>
      </w:rPr>
      <w:t>T/SILA 009</w:t>
    </w:r>
    <w:r w:rsidR="006B7378">
      <w:rPr>
        <w:noProof/>
      </w:rPr>
      <w:t>—</w:t>
    </w:r>
    <w:r w:rsidR="006B7378">
      <w:rPr>
        <w:noProof/>
      </w:rPr>
      <w:t>2022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6C6" w14:textId="371FE846" w:rsidR="00A87A01" w:rsidRPr="00CD2905" w:rsidRDefault="00A87A01" w:rsidP="00CD2905">
    <w:pPr>
      <w:pStyle w:val="afffffd"/>
    </w:pPr>
    <w:r>
      <w:fldChar w:fldCharType="begin"/>
    </w:r>
    <w:r>
      <w:instrText xml:space="preserve"> STYLEREF  标准文件_文件编号 \* MERGEFORMAT </w:instrText>
    </w:r>
    <w:r>
      <w:fldChar w:fldCharType="separate"/>
    </w:r>
    <w:r w:rsidR="006B7378">
      <w:rPr>
        <w:noProof/>
      </w:rPr>
      <w:t>T/SILA 009</w:t>
    </w:r>
    <w:r w:rsidR="006B7378">
      <w:rPr>
        <w:noProof/>
      </w:rPr>
      <w:t>—</w:t>
    </w:r>
    <w:r w:rsidR="006B7378">
      <w:rPr>
        <w:noProof/>
      </w:rPr>
      <w:t>2022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0911" w14:textId="7183654D" w:rsidR="00A87A01" w:rsidRDefault="00A87A01" w:rsidP="00CD2905">
    <w:pPr>
      <w:pStyle w:val="afffffc"/>
    </w:pPr>
    <w:r>
      <w:fldChar w:fldCharType="begin"/>
    </w:r>
    <w:r>
      <w:instrText xml:space="preserve"> STYLEREF  标准文件_文件编号  \* MERGEFORMAT </w:instrText>
    </w:r>
    <w:r>
      <w:fldChar w:fldCharType="separate"/>
    </w:r>
    <w:r>
      <w:rPr>
        <w:noProof/>
      </w:rPr>
      <w:t>T/SILA 009</w:t>
    </w:r>
    <w:r>
      <w:rPr>
        <w:noProof/>
      </w:rPr>
      <w:t>—</w:t>
    </w:r>
    <w:r>
      <w:rPr>
        <w:noProof/>
      </w:rPr>
      <w:t>2022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FDA7" w14:textId="3D0D3128" w:rsidR="00A87A01" w:rsidRPr="00CD2905" w:rsidRDefault="00A87A01" w:rsidP="00CD2905">
    <w:pPr>
      <w:pStyle w:val="afffffd"/>
    </w:pPr>
    <w:r>
      <w:fldChar w:fldCharType="begin"/>
    </w:r>
    <w:r>
      <w:instrText xml:space="preserve"> STYLEREF  标准文件_文件编号 \* MERGEFORMAT </w:instrText>
    </w:r>
    <w:r>
      <w:fldChar w:fldCharType="separate"/>
    </w:r>
    <w:r w:rsidR="006B7378">
      <w:rPr>
        <w:noProof/>
      </w:rPr>
      <w:t>T/SILA 009</w:t>
    </w:r>
    <w:r w:rsidR="006B7378">
      <w:rPr>
        <w:noProof/>
      </w:rPr>
      <w:t>—</w:t>
    </w:r>
    <w:r w:rsidR="006B7378">
      <w:rPr>
        <w:noProof/>
      </w:rPr>
      <w:t>2022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808F" w14:textId="2A5CABB9" w:rsidR="00A87A01" w:rsidRDefault="00A87A01" w:rsidP="00CD2905">
    <w:pPr>
      <w:pStyle w:val="afffffc"/>
    </w:pPr>
    <w:r>
      <w:fldChar w:fldCharType="begin"/>
    </w:r>
    <w:r>
      <w:instrText xml:space="preserve"> STYLEREF  标准文件_文件编号  \* MERGEFORMAT </w:instrText>
    </w:r>
    <w:r>
      <w:fldChar w:fldCharType="separate"/>
    </w:r>
    <w:r w:rsidR="006B7378">
      <w:rPr>
        <w:noProof/>
      </w:rPr>
      <w:t>T/SILA 009</w:t>
    </w:r>
    <w:r w:rsidR="006B7378">
      <w:rPr>
        <w:noProof/>
      </w:rPr>
      <w:t>—</w:t>
    </w:r>
    <w:r w:rsidR="006B7378">
      <w:rPr>
        <w:noProof/>
      </w:rPr>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
      <w:suff w:val="nothing"/>
      <w:lvlText w:val="表%2　"/>
      <w:lvlJc w:val="left"/>
      <w:pPr>
        <w:ind w:left="3686" w:firstLine="0"/>
      </w:pPr>
      <w:rPr>
        <w:rFonts w:ascii="黑体" w:eastAsia="黑体" w:hAnsi="Times New Roman" w:hint="eastAsia"/>
        <w:b w:val="0"/>
        <w:i w:val="0"/>
        <w:caps w:val="0"/>
        <w:snapToGrid w:val="0"/>
        <w:vanish w:val="0"/>
        <w:kern w:val="0"/>
        <w:sz w:val="21"/>
        <w:szCs w:val="21"/>
        <w:u w:val="none"/>
        <w:vertAlign w:val="baseline"/>
      </w:rPr>
    </w:lvl>
    <w:lvl w:ilvl="2">
      <w:start w:val="1"/>
      <w:numFmt w:val="none"/>
      <w:suff w:val="nothing"/>
      <w:lvlText w:val="%1表%2　"/>
      <w:lvlJc w:val="left"/>
      <w:pPr>
        <w:ind w:left="3544" w:firstLine="0"/>
      </w:pPr>
      <w:rPr>
        <w:rFonts w:ascii="黑体" w:eastAsia="黑体" w:hAnsi="黑体" w:cs="Times New Roman" w:hint="eastAsia"/>
        <w:b w:val="0"/>
        <w:bCs w:val="0"/>
        <w:i w:val="0"/>
        <w:iCs w:val="0"/>
        <w:caps w:val="0"/>
        <w:smallCaps w:val="0"/>
        <w:outline w:val="0"/>
        <w:emboss w:val="0"/>
        <w:imprint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 w15:restartNumberingAfterBreak="0">
    <w:nsid w:val="00000020"/>
    <w:multiLevelType w:val="multilevel"/>
    <w:tmpl w:val="00000020"/>
    <w:lvl w:ilvl="0">
      <w:start w:val="1"/>
      <w:numFmt w:val="none"/>
      <w:pStyle w:val="a0"/>
      <w:suff w:val="nothing"/>
      <w:lvlText w:val="%1注："/>
      <w:lvlJc w:val="left"/>
      <w:pPr>
        <w:ind w:left="788" w:hanging="363"/>
      </w:pPr>
      <w:rPr>
        <w:rFonts w:ascii="黑体" w:eastAsia="黑体" w:hAnsi="Times New Roman" w:hint="eastAsia"/>
        <w:b w:val="0"/>
        <w:i w:val="0"/>
        <w:sz w:val="18"/>
        <w:lang w:val="en-US"/>
      </w:rPr>
    </w:lvl>
    <w:lvl w:ilvl="1">
      <w:start w:val="1"/>
      <w:numFmt w:val="lowerLetter"/>
      <w:pStyle w:val="-"/>
      <w:lvlText w:val="%2)"/>
      <w:lvlJc w:val="left"/>
      <w:pPr>
        <w:tabs>
          <w:tab w:val="left" w:pos="993"/>
        </w:tabs>
        <w:ind w:left="579" w:hanging="363"/>
      </w:pPr>
      <w:rPr>
        <w:rFonts w:hint="eastAsia"/>
      </w:rPr>
    </w:lvl>
    <w:lvl w:ilvl="2">
      <w:start w:val="1"/>
      <w:numFmt w:val="lowerRoman"/>
      <w:lvlText w:val="%3."/>
      <w:lvlJc w:val="right"/>
      <w:pPr>
        <w:tabs>
          <w:tab w:val="left" w:pos="993"/>
        </w:tabs>
        <w:ind w:left="579" w:hanging="363"/>
      </w:pPr>
      <w:rPr>
        <w:rFonts w:hint="eastAsia"/>
      </w:rPr>
    </w:lvl>
    <w:lvl w:ilvl="3">
      <w:start w:val="1"/>
      <w:numFmt w:val="decimal"/>
      <w:lvlText w:val="%4."/>
      <w:lvlJc w:val="left"/>
      <w:pPr>
        <w:tabs>
          <w:tab w:val="left" w:pos="993"/>
        </w:tabs>
        <w:ind w:left="579" w:hanging="363"/>
      </w:pPr>
      <w:rPr>
        <w:rFonts w:hint="eastAsia"/>
      </w:rPr>
    </w:lvl>
    <w:lvl w:ilvl="4">
      <w:start w:val="1"/>
      <w:numFmt w:val="lowerLetter"/>
      <w:lvlText w:val="%5)"/>
      <w:lvlJc w:val="left"/>
      <w:pPr>
        <w:tabs>
          <w:tab w:val="left" w:pos="993"/>
        </w:tabs>
        <w:ind w:left="579" w:hanging="363"/>
      </w:pPr>
      <w:rPr>
        <w:rFonts w:hint="eastAsia"/>
      </w:rPr>
    </w:lvl>
    <w:lvl w:ilvl="5">
      <w:start w:val="1"/>
      <w:numFmt w:val="lowerRoman"/>
      <w:lvlText w:val="%6."/>
      <w:lvlJc w:val="right"/>
      <w:pPr>
        <w:tabs>
          <w:tab w:val="left" w:pos="993"/>
        </w:tabs>
        <w:ind w:left="579" w:hanging="363"/>
      </w:pPr>
      <w:rPr>
        <w:rFonts w:hint="eastAsia"/>
      </w:rPr>
    </w:lvl>
    <w:lvl w:ilvl="6">
      <w:start w:val="1"/>
      <w:numFmt w:val="decimal"/>
      <w:lvlText w:val="%7."/>
      <w:lvlJc w:val="left"/>
      <w:pPr>
        <w:tabs>
          <w:tab w:val="left" w:pos="993"/>
        </w:tabs>
        <w:ind w:left="579" w:hanging="363"/>
      </w:pPr>
      <w:rPr>
        <w:rFonts w:hint="eastAsia"/>
      </w:rPr>
    </w:lvl>
    <w:lvl w:ilvl="7">
      <w:start w:val="1"/>
      <w:numFmt w:val="lowerLetter"/>
      <w:lvlText w:val="%8)"/>
      <w:lvlJc w:val="left"/>
      <w:pPr>
        <w:tabs>
          <w:tab w:val="left" w:pos="993"/>
        </w:tabs>
        <w:ind w:left="579" w:hanging="363"/>
      </w:pPr>
      <w:rPr>
        <w:rFonts w:hint="eastAsia"/>
      </w:rPr>
    </w:lvl>
    <w:lvl w:ilvl="8">
      <w:start w:val="1"/>
      <w:numFmt w:val="lowerRoman"/>
      <w:lvlText w:val="%9."/>
      <w:lvlJc w:val="right"/>
      <w:pPr>
        <w:tabs>
          <w:tab w:val="left" w:pos="993"/>
        </w:tabs>
        <w:ind w:left="579" w:hanging="363"/>
      </w:pPr>
      <w:rPr>
        <w:rFonts w:hint="eastAsia"/>
      </w:rPr>
    </w:lvl>
  </w:abstractNum>
  <w:abstractNum w:abstractNumId="2" w15:restartNumberingAfterBreak="0">
    <w:nsid w:val="018A4149"/>
    <w:multiLevelType w:val="multilevel"/>
    <w:tmpl w:val="018A4149"/>
    <w:lvl w:ilvl="0">
      <w:start w:val="1"/>
      <w:numFmt w:val="lowerLetter"/>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02837933"/>
    <w:multiLevelType w:val="multilevel"/>
    <w:tmpl w:val="02837933"/>
    <w:lvl w:ilvl="0">
      <w:start w:val="1"/>
      <w:numFmt w:val="decimal"/>
      <w:pStyle w:val="a1"/>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4"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 w15:restartNumberingAfterBreak="0">
    <w:nsid w:val="05DC0190"/>
    <w:multiLevelType w:val="multilevel"/>
    <w:tmpl w:val="05DC0190"/>
    <w:lvl w:ilvl="0">
      <w:start w:val="1"/>
      <w:numFmt w:val="lowerLetter"/>
      <w:lvlText w:val="%1)"/>
      <w:lvlJc w:val="left"/>
      <w:pPr>
        <w:ind w:left="845"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79102AD"/>
    <w:multiLevelType w:val="multilevel"/>
    <w:tmpl w:val="079102AD"/>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7" w15:restartNumberingAfterBreak="0">
    <w:nsid w:val="07ED3FEA"/>
    <w:multiLevelType w:val="multilevel"/>
    <w:tmpl w:val="07ED3FEA"/>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AE367E9"/>
    <w:multiLevelType w:val="multilevel"/>
    <w:tmpl w:val="0AE367E9"/>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9" w15:restartNumberingAfterBreak="0">
    <w:nsid w:val="0BAE4256"/>
    <w:multiLevelType w:val="multilevel"/>
    <w:tmpl w:val="0BAE4256"/>
    <w:lvl w:ilvl="0">
      <w:start w:val="1"/>
      <w:numFmt w:val="lowerLetter"/>
      <w:lvlText w:val="%1)"/>
      <w:lvlJc w:val="left"/>
      <w:pPr>
        <w:ind w:left="845"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0BDC1670"/>
    <w:multiLevelType w:val="multilevel"/>
    <w:tmpl w:val="0BDC1670"/>
    <w:lvl w:ilvl="0">
      <w:start w:val="1"/>
      <w:numFmt w:val="decimal"/>
      <w:pStyle w:val="af"/>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CAB1E09"/>
    <w:multiLevelType w:val="multilevel"/>
    <w:tmpl w:val="0CAB1E09"/>
    <w:lvl w:ilvl="0">
      <w:start w:val="1"/>
      <w:numFmt w:val="lowerLetter"/>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2" w15:restartNumberingAfterBreak="0">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3"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6" w15:restartNumberingAfterBreak="0">
    <w:nsid w:val="24CD1032"/>
    <w:multiLevelType w:val="multilevel"/>
    <w:tmpl w:val="24CD1032"/>
    <w:lvl w:ilvl="0">
      <w:start w:val="1"/>
      <w:numFmt w:val="lowerLetter"/>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7" w15:restartNumberingAfterBreak="0">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8" w15:restartNumberingAfterBreak="0">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15:restartNumberingAfterBreak="0">
    <w:nsid w:val="3C490F32"/>
    <w:multiLevelType w:val="multilevel"/>
    <w:tmpl w:val="3C490F32"/>
    <w:lvl w:ilvl="0">
      <w:start w:val="1"/>
      <w:numFmt w:val="lowerLetter"/>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0" w15:restartNumberingAfterBreak="0">
    <w:nsid w:val="41FB784C"/>
    <w:multiLevelType w:val="multilevel"/>
    <w:tmpl w:val="41FB784C"/>
    <w:lvl w:ilvl="0">
      <w:start w:val="1"/>
      <w:numFmt w:val="lowerLetter"/>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1" w15:restartNumberingAfterBreak="0">
    <w:nsid w:val="44C44BF9"/>
    <w:multiLevelType w:val="multilevel"/>
    <w:tmpl w:val="44C44BF9"/>
    <w:lvl w:ilvl="0">
      <w:start w:val="1"/>
      <w:numFmt w:val="lowerLetter"/>
      <w:lvlText w:val="%1)"/>
      <w:lvlJc w:val="left"/>
      <w:pPr>
        <w:ind w:left="845"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15:restartNumberingAfterBreak="0">
    <w:nsid w:val="47373CFE"/>
    <w:multiLevelType w:val="multilevel"/>
    <w:tmpl w:val="47373CFE"/>
    <w:lvl w:ilvl="0">
      <w:start w:val="1"/>
      <w:numFmt w:val="lowerLetter"/>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4" w15:restartNumberingAfterBreak="0">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6" w15:restartNumberingAfterBreak="0">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7" w15:restartNumberingAfterBreak="0">
    <w:nsid w:val="4FF41CB3"/>
    <w:multiLevelType w:val="multilevel"/>
    <w:tmpl w:val="4FF41CB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9" w15:restartNumberingAfterBreak="0">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56BB1D89"/>
    <w:multiLevelType w:val="multilevel"/>
    <w:tmpl w:val="56BB1D89"/>
    <w:lvl w:ilvl="0">
      <w:start w:val="1"/>
      <w:numFmt w:val="lowerLetter"/>
      <w:lvlText w:val="%1)"/>
      <w:lvlJc w:val="left"/>
      <w:pPr>
        <w:ind w:left="845"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5FCC5DB9"/>
    <w:multiLevelType w:val="multilevel"/>
    <w:tmpl w:val="5FCC5DB9"/>
    <w:lvl w:ilvl="0">
      <w:start w:val="1"/>
      <w:numFmt w:val="lowerLetter"/>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4" w15:restartNumberingAfterBreak="0">
    <w:nsid w:val="62911FE9"/>
    <w:multiLevelType w:val="multilevel"/>
    <w:tmpl w:val="62911FE9"/>
    <w:lvl w:ilvl="0">
      <w:start w:val="1"/>
      <w:numFmt w:val="lowerLetter"/>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5" w15:restartNumberingAfterBreak="0">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6" w15:restartNumberingAfterBreak="0">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15:restartNumberingAfterBreak="0">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0" w15:restartNumberingAfterBreak="0">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568" w:firstLine="0"/>
      </w:pPr>
      <w:rPr>
        <w:rFonts w:ascii="黑体" w:eastAsia="黑体" w:hint="eastAsia"/>
        <w:b w:val="0"/>
        <w:i w:val="0"/>
        <w:sz w:val="21"/>
      </w:rPr>
    </w:lvl>
    <w:lvl w:ilvl="2">
      <w:start w:val="1"/>
      <w:numFmt w:val="decimal"/>
      <w:pStyle w:val="afff"/>
      <w:suff w:val="nothing"/>
      <w:lvlText w:val="%1%2.%3　"/>
      <w:lvlJc w:val="left"/>
      <w:pPr>
        <w:ind w:left="1135"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0"/>
      <w:suff w:val="nothing"/>
      <w:lvlText w:val="%1%2.%3.%4　"/>
      <w:lvlJc w:val="left"/>
      <w:pPr>
        <w:ind w:left="4395" w:firstLine="0"/>
      </w:pPr>
      <w:rPr>
        <w:rFonts w:ascii="黑体" w:eastAsia="黑体" w:hint="eastAsia"/>
        <w:b w:val="0"/>
        <w:i w:val="0"/>
        <w:sz w:val="21"/>
      </w:rPr>
    </w:lvl>
    <w:lvl w:ilvl="4">
      <w:start w:val="1"/>
      <w:numFmt w:val="decimal"/>
      <w:pStyle w:val="afff1"/>
      <w:suff w:val="nothing"/>
      <w:lvlText w:val="%1%2.%3.%4.%5　"/>
      <w:lvlJc w:val="left"/>
      <w:pPr>
        <w:ind w:left="1702"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3" w15:restartNumberingAfterBreak="0">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4" w15:restartNumberingAfterBreak="0">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5" w15:restartNumberingAfterBreak="0">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8F113C3"/>
    <w:multiLevelType w:val="multilevel"/>
    <w:tmpl w:val="78F113C3"/>
    <w:lvl w:ilvl="0">
      <w:start w:val="1"/>
      <w:numFmt w:val="lowerLetter"/>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16cid:durableId="1651323210">
    <w:abstractNumId w:val="3"/>
  </w:num>
  <w:num w:numId="2" w16cid:durableId="366375222">
    <w:abstractNumId w:val="42"/>
  </w:num>
  <w:num w:numId="3" w16cid:durableId="1231891954">
    <w:abstractNumId w:val="10"/>
  </w:num>
  <w:num w:numId="4" w16cid:durableId="1326518417">
    <w:abstractNumId w:val="38"/>
  </w:num>
  <w:num w:numId="5" w16cid:durableId="180437955">
    <w:abstractNumId w:val="30"/>
  </w:num>
  <w:num w:numId="6" w16cid:durableId="1777091124">
    <w:abstractNumId w:val="24"/>
  </w:num>
  <w:num w:numId="7" w16cid:durableId="908464066">
    <w:abstractNumId w:val="14"/>
  </w:num>
  <w:num w:numId="8" w16cid:durableId="516771592">
    <w:abstractNumId w:val="7"/>
  </w:num>
  <w:num w:numId="9" w16cid:durableId="380831923">
    <w:abstractNumId w:val="15"/>
  </w:num>
  <w:num w:numId="10" w16cid:durableId="381910021">
    <w:abstractNumId w:val="28"/>
  </w:num>
  <w:num w:numId="11" w16cid:durableId="1840581963">
    <w:abstractNumId w:val="40"/>
  </w:num>
  <w:num w:numId="12" w16cid:durableId="1293944177">
    <w:abstractNumId w:val="18"/>
  </w:num>
  <w:num w:numId="13" w16cid:durableId="1280987851">
    <w:abstractNumId w:val="22"/>
  </w:num>
  <w:num w:numId="14" w16cid:durableId="1365639514">
    <w:abstractNumId w:val="13"/>
  </w:num>
  <w:num w:numId="15" w16cid:durableId="75633594">
    <w:abstractNumId w:val="31"/>
  </w:num>
  <w:num w:numId="16" w16cid:durableId="1209027162">
    <w:abstractNumId w:val="36"/>
  </w:num>
  <w:num w:numId="17" w16cid:durableId="1658804434">
    <w:abstractNumId w:val="29"/>
  </w:num>
  <w:num w:numId="18" w16cid:durableId="1694454724">
    <w:abstractNumId w:val="44"/>
  </w:num>
  <w:num w:numId="19" w16cid:durableId="1469008258">
    <w:abstractNumId w:val="26"/>
  </w:num>
  <w:num w:numId="20" w16cid:durableId="759646957">
    <w:abstractNumId w:val="4"/>
  </w:num>
  <w:num w:numId="21" w16cid:durableId="198713348">
    <w:abstractNumId w:val="17"/>
  </w:num>
  <w:num w:numId="22" w16cid:durableId="1392312934">
    <w:abstractNumId w:val="45"/>
  </w:num>
  <w:num w:numId="23" w16cid:durableId="845752304">
    <w:abstractNumId w:val="35"/>
  </w:num>
  <w:num w:numId="24" w16cid:durableId="1924296368">
    <w:abstractNumId w:val="12"/>
  </w:num>
  <w:num w:numId="25" w16cid:durableId="940575206">
    <w:abstractNumId w:val="41"/>
  </w:num>
  <w:num w:numId="26" w16cid:durableId="1117144568">
    <w:abstractNumId w:val="43"/>
  </w:num>
  <w:num w:numId="27" w16cid:durableId="1749502857">
    <w:abstractNumId w:val="6"/>
  </w:num>
  <w:num w:numId="28" w16cid:durableId="1035155185">
    <w:abstractNumId w:val="8"/>
  </w:num>
  <w:num w:numId="29" w16cid:durableId="1947420900">
    <w:abstractNumId w:val="25"/>
  </w:num>
  <w:num w:numId="30" w16cid:durableId="1017582602">
    <w:abstractNumId w:val="39"/>
  </w:num>
  <w:num w:numId="31" w16cid:durableId="2077632189">
    <w:abstractNumId w:val="37"/>
  </w:num>
  <w:num w:numId="32" w16cid:durableId="505707655">
    <w:abstractNumId w:val="0"/>
  </w:num>
  <w:num w:numId="33" w16cid:durableId="737677736">
    <w:abstractNumId w:val="1"/>
  </w:num>
  <w:num w:numId="34" w16cid:durableId="1302539725">
    <w:abstractNumId w:val="20"/>
  </w:num>
  <w:num w:numId="35" w16cid:durableId="2104371747">
    <w:abstractNumId w:val="19"/>
  </w:num>
  <w:num w:numId="36" w16cid:durableId="504249056">
    <w:abstractNumId w:val="11"/>
  </w:num>
  <w:num w:numId="37" w16cid:durableId="1233196349">
    <w:abstractNumId w:val="46"/>
  </w:num>
  <w:num w:numId="38" w16cid:durableId="127094684">
    <w:abstractNumId w:val="2"/>
  </w:num>
  <w:num w:numId="39" w16cid:durableId="286277959">
    <w:abstractNumId w:val="34"/>
  </w:num>
  <w:num w:numId="40" w16cid:durableId="1862814122">
    <w:abstractNumId w:val="16"/>
  </w:num>
  <w:num w:numId="41" w16cid:durableId="1668242774">
    <w:abstractNumId w:val="33"/>
  </w:num>
  <w:num w:numId="42" w16cid:durableId="312487589">
    <w:abstractNumId w:val="23"/>
  </w:num>
  <w:num w:numId="43" w16cid:durableId="1626889879">
    <w:abstractNumId w:val="32"/>
  </w:num>
  <w:num w:numId="44" w16cid:durableId="261374532">
    <w:abstractNumId w:val="21"/>
  </w:num>
  <w:num w:numId="45" w16cid:durableId="137264278">
    <w:abstractNumId w:val="9"/>
  </w:num>
  <w:num w:numId="46" w16cid:durableId="1737825881">
    <w:abstractNumId w:val="5"/>
  </w:num>
  <w:num w:numId="47" w16cid:durableId="2072075535">
    <w:abstractNumId w:val="27"/>
  </w:num>
  <w:num w:numId="48" w16cid:durableId="1924277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5696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37673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882449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8180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1097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80916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w15:presenceInfo w15:providerId="Windows Live" w15:userId="3de4477cb0bc0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g0MzYxMjk0YjYzMjM3YTgxMmU2OTM4MjEyMjk3OTQifQ=="/>
  </w:docVars>
  <w:rsids>
    <w:rsidRoot w:val="00CB2567"/>
    <w:rsid w:val="0000040A"/>
    <w:rsid w:val="00000A94"/>
    <w:rsid w:val="0000146D"/>
    <w:rsid w:val="00001972"/>
    <w:rsid w:val="00001D9A"/>
    <w:rsid w:val="00002381"/>
    <w:rsid w:val="00005975"/>
    <w:rsid w:val="00006098"/>
    <w:rsid w:val="000074D4"/>
    <w:rsid w:val="00007B3A"/>
    <w:rsid w:val="000107E0"/>
    <w:rsid w:val="00011FDE"/>
    <w:rsid w:val="00012FFD"/>
    <w:rsid w:val="00014162"/>
    <w:rsid w:val="00014340"/>
    <w:rsid w:val="00016A9C"/>
    <w:rsid w:val="00017619"/>
    <w:rsid w:val="00020932"/>
    <w:rsid w:val="00022184"/>
    <w:rsid w:val="00022762"/>
    <w:rsid w:val="000237CC"/>
    <w:rsid w:val="000238E0"/>
    <w:rsid w:val="00023B56"/>
    <w:rsid w:val="000249DB"/>
    <w:rsid w:val="0002595E"/>
    <w:rsid w:val="00026031"/>
    <w:rsid w:val="000278BA"/>
    <w:rsid w:val="000303C3"/>
    <w:rsid w:val="0003220A"/>
    <w:rsid w:val="00032271"/>
    <w:rsid w:val="000331D3"/>
    <w:rsid w:val="000346A5"/>
    <w:rsid w:val="000359C3"/>
    <w:rsid w:val="00035A7D"/>
    <w:rsid w:val="000365ED"/>
    <w:rsid w:val="0003740C"/>
    <w:rsid w:val="000375FF"/>
    <w:rsid w:val="0004159B"/>
    <w:rsid w:val="0004249A"/>
    <w:rsid w:val="00042C2A"/>
    <w:rsid w:val="00043282"/>
    <w:rsid w:val="00044286"/>
    <w:rsid w:val="00046124"/>
    <w:rsid w:val="000479CD"/>
    <w:rsid w:val="00047F28"/>
    <w:rsid w:val="0005035A"/>
    <w:rsid w:val="000503AA"/>
    <w:rsid w:val="000506A1"/>
    <w:rsid w:val="000515DD"/>
    <w:rsid w:val="00051DA3"/>
    <w:rsid w:val="0005265A"/>
    <w:rsid w:val="000539DD"/>
    <w:rsid w:val="00053BD3"/>
    <w:rsid w:val="00054E27"/>
    <w:rsid w:val="000556ED"/>
    <w:rsid w:val="00055FE2"/>
    <w:rsid w:val="0005616F"/>
    <w:rsid w:val="00060BAB"/>
    <w:rsid w:val="00060C2E"/>
    <w:rsid w:val="00061033"/>
    <w:rsid w:val="000619E9"/>
    <w:rsid w:val="000622D4"/>
    <w:rsid w:val="00062CB6"/>
    <w:rsid w:val="000634A6"/>
    <w:rsid w:val="0006357D"/>
    <w:rsid w:val="00067B52"/>
    <w:rsid w:val="00067F1E"/>
    <w:rsid w:val="00070510"/>
    <w:rsid w:val="00071CC0"/>
    <w:rsid w:val="00071CFC"/>
    <w:rsid w:val="00073C8C"/>
    <w:rsid w:val="00077B64"/>
    <w:rsid w:val="00080A1C"/>
    <w:rsid w:val="00082317"/>
    <w:rsid w:val="00083734"/>
    <w:rsid w:val="00083D2C"/>
    <w:rsid w:val="00086AA1"/>
    <w:rsid w:val="00087026"/>
    <w:rsid w:val="00087317"/>
    <w:rsid w:val="000877D3"/>
    <w:rsid w:val="00087A77"/>
    <w:rsid w:val="00090CA6"/>
    <w:rsid w:val="00092B8A"/>
    <w:rsid w:val="00092FB0"/>
    <w:rsid w:val="000934C5"/>
    <w:rsid w:val="00093D25"/>
    <w:rsid w:val="00093DAB"/>
    <w:rsid w:val="00094D73"/>
    <w:rsid w:val="00094E50"/>
    <w:rsid w:val="000959FD"/>
    <w:rsid w:val="00096D63"/>
    <w:rsid w:val="000A0B60"/>
    <w:rsid w:val="000A0EB8"/>
    <w:rsid w:val="000A19FC"/>
    <w:rsid w:val="000A296B"/>
    <w:rsid w:val="000A4E25"/>
    <w:rsid w:val="000A6045"/>
    <w:rsid w:val="000A6894"/>
    <w:rsid w:val="000A7311"/>
    <w:rsid w:val="000B060F"/>
    <w:rsid w:val="000B1592"/>
    <w:rsid w:val="000B1FF2"/>
    <w:rsid w:val="000B3CDA"/>
    <w:rsid w:val="000B6A0B"/>
    <w:rsid w:val="000B714F"/>
    <w:rsid w:val="000B7480"/>
    <w:rsid w:val="000C0F6C"/>
    <w:rsid w:val="000C11DB"/>
    <w:rsid w:val="000C1492"/>
    <w:rsid w:val="000C2FBD"/>
    <w:rsid w:val="000C4B41"/>
    <w:rsid w:val="000C54C8"/>
    <w:rsid w:val="000C57D6"/>
    <w:rsid w:val="000C6362"/>
    <w:rsid w:val="000C70FC"/>
    <w:rsid w:val="000C7666"/>
    <w:rsid w:val="000C77FC"/>
    <w:rsid w:val="000D0A9C"/>
    <w:rsid w:val="000D1795"/>
    <w:rsid w:val="000D2F01"/>
    <w:rsid w:val="000D329A"/>
    <w:rsid w:val="000D4AD5"/>
    <w:rsid w:val="000D4B9C"/>
    <w:rsid w:val="000D4C0B"/>
    <w:rsid w:val="000D4EB6"/>
    <w:rsid w:val="000D753B"/>
    <w:rsid w:val="000E2B5C"/>
    <w:rsid w:val="000E37E9"/>
    <w:rsid w:val="000E4C9E"/>
    <w:rsid w:val="000E567D"/>
    <w:rsid w:val="000E6298"/>
    <w:rsid w:val="000E644D"/>
    <w:rsid w:val="000E6FD7"/>
    <w:rsid w:val="000F06E1"/>
    <w:rsid w:val="000F0E3C"/>
    <w:rsid w:val="000F19D5"/>
    <w:rsid w:val="000F3D4E"/>
    <w:rsid w:val="000F4050"/>
    <w:rsid w:val="000F4941"/>
    <w:rsid w:val="000F4AEA"/>
    <w:rsid w:val="000F6633"/>
    <w:rsid w:val="000F67E9"/>
    <w:rsid w:val="000F7684"/>
    <w:rsid w:val="00100F96"/>
    <w:rsid w:val="00101A34"/>
    <w:rsid w:val="00104926"/>
    <w:rsid w:val="00105CB3"/>
    <w:rsid w:val="00112438"/>
    <w:rsid w:val="00112D78"/>
    <w:rsid w:val="00113B1E"/>
    <w:rsid w:val="001147B2"/>
    <w:rsid w:val="0011711C"/>
    <w:rsid w:val="0012344F"/>
    <w:rsid w:val="00123E13"/>
    <w:rsid w:val="00124E4F"/>
    <w:rsid w:val="001260B7"/>
    <w:rsid w:val="001265CB"/>
    <w:rsid w:val="001307B8"/>
    <w:rsid w:val="00131F7E"/>
    <w:rsid w:val="001321C6"/>
    <w:rsid w:val="001325C4"/>
    <w:rsid w:val="00133010"/>
    <w:rsid w:val="001335EE"/>
    <w:rsid w:val="001338EE"/>
    <w:rsid w:val="00133AAE"/>
    <w:rsid w:val="00135323"/>
    <w:rsid w:val="001356C4"/>
    <w:rsid w:val="001357ED"/>
    <w:rsid w:val="00137565"/>
    <w:rsid w:val="00140532"/>
    <w:rsid w:val="00141114"/>
    <w:rsid w:val="00142969"/>
    <w:rsid w:val="00143873"/>
    <w:rsid w:val="00144395"/>
    <w:rsid w:val="001446C2"/>
    <w:rsid w:val="001457E7"/>
    <w:rsid w:val="00145D9D"/>
    <w:rsid w:val="00146388"/>
    <w:rsid w:val="0015030E"/>
    <w:rsid w:val="001529E5"/>
    <w:rsid w:val="00152C25"/>
    <w:rsid w:val="00152FB3"/>
    <w:rsid w:val="00153C7E"/>
    <w:rsid w:val="00155CB3"/>
    <w:rsid w:val="00156B25"/>
    <w:rsid w:val="00156E1A"/>
    <w:rsid w:val="00157754"/>
    <w:rsid w:val="00157894"/>
    <w:rsid w:val="00157B55"/>
    <w:rsid w:val="0016374A"/>
    <w:rsid w:val="00163B8C"/>
    <w:rsid w:val="00163DB6"/>
    <w:rsid w:val="001642FA"/>
    <w:rsid w:val="001649EB"/>
    <w:rsid w:val="00164BAF"/>
    <w:rsid w:val="00164FA8"/>
    <w:rsid w:val="00165065"/>
    <w:rsid w:val="00165434"/>
    <w:rsid w:val="0016580B"/>
    <w:rsid w:val="00165F49"/>
    <w:rsid w:val="001668E4"/>
    <w:rsid w:val="00166B88"/>
    <w:rsid w:val="0016770A"/>
    <w:rsid w:val="00170804"/>
    <w:rsid w:val="001708E9"/>
    <w:rsid w:val="00172682"/>
    <w:rsid w:val="0017340B"/>
    <w:rsid w:val="00173FB1"/>
    <w:rsid w:val="00175741"/>
    <w:rsid w:val="00176DFD"/>
    <w:rsid w:val="0017735A"/>
    <w:rsid w:val="00177811"/>
    <w:rsid w:val="001804AC"/>
    <w:rsid w:val="001847E6"/>
    <w:rsid w:val="001852C9"/>
    <w:rsid w:val="00187A0B"/>
    <w:rsid w:val="00190087"/>
    <w:rsid w:val="00190DCD"/>
    <w:rsid w:val="001913C4"/>
    <w:rsid w:val="0019348F"/>
    <w:rsid w:val="00193A07"/>
    <w:rsid w:val="00194C95"/>
    <w:rsid w:val="00194DFA"/>
    <w:rsid w:val="00195C34"/>
    <w:rsid w:val="00196920"/>
    <w:rsid w:val="00196C8E"/>
    <w:rsid w:val="00196EF5"/>
    <w:rsid w:val="001A0CA4"/>
    <w:rsid w:val="001A1A53"/>
    <w:rsid w:val="001A234A"/>
    <w:rsid w:val="001A2A24"/>
    <w:rsid w:val="001A4CF3"/>
    <w:rsid w:val="001A6696"/>
    <w:rsid w:val="001B00DD"/>
    <w:rsid w:val="001B06E8"/>
    <w:rsid w:val="001B1EB4"/>
    <w:rsid w:val="001B2252"/>
    <w:rsid w:val="001B5839"/>
    <w:rsid w:val="001B6F62"/>
    <w:rsid w:val="001B71D0"/>
    <w:rsid w:val="001B71EE"/>
    <w:rsid w:val="001B7EB1"/>
    <w:rsid w:val="001C04A8"/>
    <w:rsid w:val="001C2389"/>
    <w:rsid w:val="001C285A"/>
    <w:rsid w:val="001C2C03"/>
    <w:rsid w:val="001C42F7"/>
    <w:rsid w:val="001C49E5"/>
    <w:rsid w:val="001C5E9E"/>
    <w:rsid w:val="001C65BD"/>
    <w:rsid w:val="001C680C"/>
    <w:rsid w:val="001C7FEA"/>
    <w:rsid w:val="001D0499"/>
    <w:rsid w:val="001D0BBE"/>
    <w:rsid w:val="001D0ED4"/>
    <w:rsid w:val="001D1BC9"/>
    <w:rsid w:val="001D212F"/>
    <w:rsid w:val="001D29D7"/>
    <w:rsid w:val="001D2DE7"/>
    <w:rsid w:val="001D411C"/>
    <w:rsid w:val="001D6456"/>
    <w:rsid w:val="001D7B7D"/>
    <w:rsid w:val="001E18BB"/>
    <w:rsid w:val="001E1B6A"/>
    <w:rsid w:val="001E2484"/>
    <w:rsid w:val="001E36A2"/>
    <w:rsid w:val="001E3B41"/>
    <w:rsid w:val="001E3CC4"/>
    <w:rsid w:val="001E4882"/>
    <w:rsid w:val="001E6FC2"/>
    <w:rsid w:val="001E73AB"/>
    <w:rsid w:val="001F0219"/>
    <w:rsid w:val="001F092D"/>
    <w:rsid w:val="001F143A"/>
    <w:rsid w:val="001F1605"/>
    <w:rsid w:val="001F2508"/>
    <w:rsid w:val="001F3A25"/>
    <w:rsid w:val="001F4816"/>
    <w:rsid w:val="001F5BD8"/>
    <w:rsid w:val="001F69B4"/>
    <w:rsid w:val="001F7125"/>
    <w:rsid w:val="001F77C7"/>
    <w:rsid w:val="00200183"/>
    <w:rsid w:val="00200333"/>
    <w:rsid w:val="0020107D"/>
    <w:rsid w:val="00201495"/>
    <w:rsid w:val="00202AA4"/>
    <w:rsid w:val="002031F7"/>
    <w:rsid w:val="002040E6"/>
    <w:rsid w:val="0020527B"/>
    <w:rsid w:val="00205F2C"/>
    <w:rsid w:val="00207608"/>
    <w:rsid w:val="002077CA"/>
    <w:rsid w:val="00210B15"/>
    <w:rsid w:val="00213750"/>
    <w:rsid w:val="002142EA"/>
    <w:rsid w:val="00215358"/>
    <w:rsid w:val="00215ADD"/>
    <w:rsid w:val="00215F9D"/>
    <w:rsid w:val="00217D61"/>
    <w:rsid w:val="002204BB"/>
    <w:rsid w:val="00220EAB"/>
    <w:rsid w:val="00221B79"/>
    <w:rsid w:val="00221C6B"/>
    <w:rsid w:val="00223B47"/>
    <w:rsid w:val="00223B9E"/>
    <w:rsid w:val="00223EAA"/>
    <w:rsid w:val="002253A1"/>
    <w:rsid w:val="00225CF8"/>
    <w:rsid w:val="00226096"/>
    <w:rsid w:val="0022794E"/>
    <w:rsid w:val="00227E63"/>
    <w:rsid w:val="002336C2"/>
    <w:rsid w:val="002336F7"/>
    <w:rsid w:val="00233C82"/>
    <w:rsid w:val="00233D64"/>
    <w:rsid w:val="00234383"/>
    <w:rsid w:val="0023482A"/>
    <w:rsid w:val="0023503E"/>
    <w:rsid w:val="002359CB"/>
    <w:rsid w:val="00240B84"/>
    <w:rsid w:val="002429AB"/>
    <w:rsid w:val="00243540"/>
    <w:rsid w:val="002437B9"/>
    <w:rsid w:val="0024497B"/>
    <w:rsid w:val="0024515B"/>
    <w:rsid w:val="00246021"/>
    <w:rsid w:val="0024666E"/>
    <w:rsid w:val="00247F52"/>
    <w:rsid w:val="00250B25"/>
    <w:rsid w:val="00250BBE"/>
    <w:rsid w:val="002515C2"/>
    <w:rsid w:val="00251743"/>
    <w:rsid w:val="0025194F"/>
    <w:rsid w:val="0025408E"/>
    <w:rsid w:val="0025765F"/>
    <w:rsid w:val="002576A5"/>
    <w:rsid w:val="00260ADA"/>
    <w:rsid w:val="00260F58"/>
    <w:rsid w:val="0026148A"/>
    <w:rsid w:val="00262696"/>
    <w:rsid w:val="00263D0A"/>
    <w:rsid w:val="00263D25"/>
    <w:rsid w:val="002643C3"/>
    <w:rsid w:val="00264A0C"/>
    <w:rsid w:val="00266B10"/>
    <w:rsid w:val="00266EEB"/>
    <w:rsid w:val="00267EF4"/>
    <w:rsid w:val="00270CB8"/>
    <w:rsid w:val="00271940"/>
    <w:rsid w:val="00272B08"/>
    <w:rsid w:val="00273D3E"/>
    <w:rsid w:val="0027411A"/>
    <w:rsid w:val="00275795"/>
    <w:rsid w:val="00281BB8"/>
    <w:rsid w:val="00281E9E"/>
    <w:rsid w:val="00282405"/>
    <w:rsid w:val="00282CD0"/>
    <w:rsid w:val="00283331"/>
    <w:rsid w:val="002841F4"/>
    <w:rsid w:val="002844B6"/>
    <w:rsid w:val="002850C2"/>
    <w:rsid w:val="00285170"/>
    <w:rsid w:val="00285361"/>
    <w:rsid w:val="00292D60"/>
    <w:rsid w:val="00293B30"/>
    <w:rsid w:val="00293D9A"/>
    <w:rsid w:val="00294D34"/>
    <w:rsid w:val="00294E3B"/>
    <w:rsid w:val="0029528A"/>
    <w:rsid w:val="00296193"/>
    <w:rsid w:val="0029622B"/>
    <w:rsid w:val="00296C66"/>
    <w:rsid w:val="00296EBE"/>
    <w:rsid w:val="002974E3"/>
    <w:rsid w:val="002A084B"/>
    <w:rsid w:val="002A1260"/>
    <w:rsid w:val="002A1589"/>
    <w:rsid w:val="002A1608"/>
    <w:rsid w:val="002A17F9"/>
    <w:rsid w:val="002A25DC"/>
    <w:rsid w:val="002A3AAB"/>
    <w:rsid w:val="002A4CEA"/>
    <w:rsid w:val="002A5977"/>
    <w:rsid w:val="002A5A13"/>
    <w:rsid w:val="002A757F"/>
    <w:rsid w:val="002A7F44"/>
    <w:rsid w:val="002B0C40"/>
    <w:rsid w:val="002B12EE"/>
    <w:rsid w:val="002B1966"/>
    <w:rsid w:val="002B4508"/>
    <w:rsid w:val="002B5779"/>
    <w:rsid w:val="002B5E64"/>
    <w:rsid w:val="002B7332"/>
    <w:rsid w:val="002B7693"/>
    <w:rsid w:val="002B7F51"/>
    <w:rsid w:val="002C0041"/>
    <w:rsid w:val="002C09E7"/>
    <w:rsid w:val="002C0B08"/>
    <w:rsid w:val="002C1E06"/>
    <w:rsid w:val="002C3B1C"/>
    <w:rsid w:val="002C3F07"/>
    <w:rsid w:val="002C4069"/>
    <w:rsid w:val="002C4207"/>
    <w:rsid w:val="002C5278"/>
    <w:rsid w:val="002C7EBB"/>
    <w:rsid w:val="002D06C1"/>
    <w:rsid w:val="002D1A26"/>
    <w:rsid w:val="002D2363"/>
    <w:rsid w:val="002D2AE9"/>
    <w:rsid w:val="002D3DB2"/>
    <w:rsid w:val="002D42B5"/>
    <w:rsid w:val="002D4F1A"/>
    <w:rsid w:val="002D6EC6"/>
    <w:rsid w:val="002D79AC"/>
    <w:rsid w:val="002D79E7"/>
    <w:rsid w:val="002E039D"/>
    <w:rsid w:val="002E1068"/>
    <w:rsid w:val="002E4D5A"/>
    <w:rsid w:val="002E5E2A"/>
    <w:rsid w:val="002E6326"/>
    <w:rsid w:val="002F30E0"/>
    <w:rsid w:val="002F35E4"/>
    <w:rsid w:val="002F3656"/>
    <w:rsid w:val="002F369C"/>
    <w:rsid w:val="002F3730"/>
    <w:rsid w:val="002F38E1"/>
    <w:rsid w:val="002F7AF6"/>
    <w:rsid w:val="00300623"/>
    <w:rsid w:val="00300E63"/>
    <w:rsid w:val="00302F22"/>
    <w:rsid w:val="00302F5F"/>
    <w:rsid w:val="0030441D"/>
    <w:rsid w:val="00306063"/>
    <w:rsid w:val="00306E72"/>
    <w:rsid w:val="00313B85"/>
    <w:rsid w:val="0031491D"/>
    <w:rsid w:val="00315DA0"/>
    <w:rsid w:val="00315FB6"/>
    <w:rsid w:val="00317988"/>
    <w:rsid w:val="003214F0"/>
    <w:rsid w:val="003221B4"/>
    <w:rsid w:val="0032258D"/>
    <w:rsid w:val="00322E62"/>
    <w:rsid w:val="0032347B"/>
    <w:rsid w:val="00324D13"/>
    <w:rsid w:val="00324EDD"/>
    <w:rsid w:val="00331788"/>
    <w:rsid w:val="00331C3C"/>
    <w:rsid w:val="00331D9A"/>
    <w:rsid w:val="003331E4"/>
    <w:rsid w:val="00333575"/>
    <w:rsid w:val="00333E70"/>
    <w:rsid w:val="003362F7"/>
    <w:rsid w:val="003364A8"/>
    <w:rsid w:val="00336C64"/>
    <w:rsid w:val="00337162"/>
    <w:rsid w:val="0034194F"/>
    <w:rsid w:val="00341BE1"/>
    <w:rsid w:val="00343A8D"/>
    <w:rsid w:val="00343D2C"/>
    <w:rsid w:val="00344605"/>
    <w:rsid w:val="003474AA"/>
    <w:rsid w:val="0035089C"/>
    <w:rsid w:val="00350D1D"/>
    <w:rsid w:val="00352C83"/>
    <w:rsid w:val="00352F1A"/>
    <w:rsid w:val="0036107C"/>
    <w:rsid w:val="003615D2"/>
    <w:rsid w:val="00361D36"/>
    <w:rsid w:val="00363506"/>
    <w:rsid w:val="0036429C"/>
    <w:rsid w:val="003644A6"/>
    <w:rsid w:val="00364860"/>
    <w:rsid w:val="00364A53"/>
    <w:rsid w:val="003654CB"/>
    <w:rsid w:val="00365AA9"/>
    <w:rsid w:val="00365F86"/>
    <w:rsid w:val="00365F87"/>
    <w:rsid w:val="00366E89"/>
    <w:rsid w:val="003705F4"/>
    <w:rsid w:val="00370D58"/>
    <w:rsid w:val="00371316"/>
    <w:rsid w:val="00371563"/>
    <w:rsid w:val="003738AF"/>
    <w:rsid w:val="00375E3C"/>
    <w:rsid w:val="00376713"/>
    <w:rsid w:val="00376B9E"/>
    <w:rsid w:val="003816D2"/>
    <w:rsid w:val="00381815"/>
    <w:rsid w:val="003819AF"/>
    <w:rsid w:val="003820E9"/>
    <w:rsid w:val="00382DE7"/>
    <w:rsid w:val="00384FFC"/>
    <w:rsid w:val="003872FC"/>
    <w:rsid w:val="00387ADC"/>
    <w:rsid w:val="00390020"/>
    <w:rsid w:val="003903D6"/>
    <w:rsid w:val="00390EE6"/>
    <w:rsid w:val="0039118F"/>
    <w:rsid w:val="0039179B"/>
    <w:rsid w:val="003925AD"/>
    <w:rsid w:val="00392AD7"/>
    <w:rsid w:val="00393896"/>
    <w:rsid w:val="003938D9"/>
    <w:rsid w:val="00394376"/>
    <w:rsid w:val="003943FF"/>
    <w:rsid w:val="00395A11"/>
    <w:rsid w:val="003974EB"/>
    <w:rsid w:val="00397CC5"/>
    <w:rsid w:val="00397F3D"/>
    <w:rsid w:val="003A0E91"/>
    <w:rsid w:val="003A1582"/>
    <w:rsid w:val="003A3D9C"/>
    <w:rsid w:val="003A4077"/>
    <w:rsid w:val="003A4AA7"/>
    <w:rsid w:val="003A4C2C"/>
    <w:rsid w:val="003A60E6"/>
    <w:rsid w:val="003B09AD"/>
    <w:rsid w:val="003B1F18"/>
    <w:rsid w:val="003B2A03"/>
    <w:rsid w:val="003B4F98"/>
    <w:rsid w:val="003B5BF0"/>
    <w:rsid w:val="003B60BF"/>
    <w:rsid w:val="003B6BE3"/>
    <w:rsid w:val="003C010C"/>
    <w:rsid w:val="003C037E"/>
    <w:rsid w:val="003C0A6C"/>
    <w:rsid w:val="003C14F8"/>
    <w:rsid w:val="003C4891"/>
    <w:rsid w:val="003C52AC"/>
    <w:rsid w:val="003C5A43"/>
    <w:rsid w:val="003D0519"/>
    <w:rsid w:val="003D0A9D"/>
    <w:rsid w:val="003D0FF6"/>
    <w:rsid w:val="003D262C"/>
    <w:rsid w:val="003D41A3"/>
    <w:rsid w:val="003D53FE"/>
    <w:rsid w:val="003D6D61"/>
    <w:rsid w:val="003D748F"/>
    <w:rsid w:val="003E091D"/>
    <w:rsid w:val="003E1C53"/>
    <w:rsid w:val="003E2A69"/>
    <w:rsid w:val="003E2D49"/>
    <w:rsid w:val="003E2FD4"/>
    <w:rsid w:val="003E49E9"/>
    <w:rsid w:val="003E49F6"/>
    <w:rsid w:val="003E5506"/>
    <w:rsid w:val="003E660F"/>
    <w:rsid w:val="003F02C2"/>
    <w:rsid w:val="003F0841"/>
    <w:rsid w:val="003F23D3"/>
    <w:rsid w:val="003F3F08"/>
    <w:rsid w:val="003F49F1"/>
    <w:rsid w:val="003F6272"/>
    <w:rsid w:val="003F6C33"/>
    <w:rsid w:val="003F6C63"/>
    <w:rsid w:val="00400253"/>
    <w:rsid w:val="00400E72"/>
    <w:rsid w:val="00401400"/>
    <w:rsid w:val="00402A12"/>
    <w:rsid w:val="00403EE5"/>
    <w:rsid w:val="00404869"/>
    <w:rsid w:val="00405884"/>
    <w:rsid w:val="00407D39"/>
    <w:rsid w:val="00411A48"/>
    <w:rsid w:val="00411C9C"/>
    <w:rsid w:val="004121EB"/>
    <w:rsid w:val="00412A1E"/>
    <w:rsid w:val="004132F3"/>
    <w:rsid w:val="0041477A"/>
    <w:rsid w:val="004152B4"/>
    <w:rsid w:val="004167A3"/>
    <w:rsid w:val="0041738C"/>
    <w:rsid w:val="004178C4"/>
    <w:rsid w:val="00420DF0"/>
    <w:rsid w:val="004223D8"/>
    <w:rsid w:val="00422F8B"/>
    <w:rsid w:val="00425A59"/>
    <w:rsid w:val="004278B1"/>
    <w:rsid w:val="00427BDF"/>
    <w:rsid w:val="00431D19"/>
    <w:rsid w:val="00432DAA"/>
    <w:rsid w:val="00434305"/>
    <w:rsid w:val="00435A05"/>
    <w:rsid w:val="00435CCD"/>
    <w:rsid w:val="00435DF7"/>
    <w:rsid w:val="00436419"/>
    <w:rsid w:val="0044083F"/>
    <w:rsid w:val="00441AE7"/>
    <w:rsid w:val="00443874"/>
    <w:rsid w:val="0044458A"/>
    <w:rsid w:val="00445574"/>
    <w:rsid w:val="00445A3F"/>
    <w:rsid w:val="004467FB"/>
    <w:rsid w:val="00450332"/>
    <w:rsid w:val="004509AA"/>
    <w:rsid w:val="00450C3C"/>
    <w:rsid w:val="004529DA"/>
    <w:rsid w:val="00452D6B"/>
    <w:rsid w:val="00454484"/>
    <w:rsid w:val="004545A7"/>
    <w:rsid w:val="0045517B"/>
    <w:rsid w:val="0045533F"/>
    <w:rsid w:val="004567A0"/>
    <w:rsid w:val="004611B9"/>
    <w:rsid w:val="00461705"/>
    <w:rsid w:val="00462526"/>
    <w:rsid w:val="00463B77"/>
    <w:rsid w:val="00463C7B"/>
    <w:rsid w:val="004644A6"/>
    <w:rsid w:val="00464D5D"/>
    <w:rsid w:val="004659BD"/>
    <w:rsid w:val="00470775"/>
    <w:rsid w:val="00470BA6"/>
    <w:rsid w:val="004741EE"/>
    <w:rsid w:val="004746B1"/>
    <w:rsid w:val="00474B60"/>
    <w:rsid w:val="0047583F"/>
    <w:rsid w:val="00475A60"/>
    <w:rsid w:val="00475DE8"/>
    <w:rsid w:val="00477D92"/>
    <w:rsid w:val="004806FA"/>
    <w:rsid w:val="00481BB0"/>
    <w:rsid w:val="00481C44"/>
    <w:rsid w:val="00483C77"/>
    <w:rsid w:val="00484540"/>
    <w:rsid w:val="00484936"/>
    <w:rsid w:val="004851A4"/>
    <w:rsid w:val="00485C89"/>
    <w:rsid w:val="00486BE3"/>
    <w:rsid w:val="004905E4"/>
    <w:rsid w:val="00490A89"/>
    <w:rsid w:val="00490AB4"/>
    <w:rsid w:val="00492995"/>
    <w:rsid w:val="00492F02"/>
    <w:rsid w:val="004939AE"/>
    <w:rsid w:val="004941E3"/>
    <w:rsid w:val="004A101D"/>
    <w:rsid w:val="004A12DF"/>
    <w:rsid w:val="004A1BA8"/>
    <w:rsid w:val="004A1E4F"/>
    <w:rsid w:val="004A3D4F"/>
    <w:rsid w:val="004A4B57"/>
    <w:rsid w:val="004A63FA"/>
    <w:rsid w:val="004A6528"/>
    <w:rsid w:val="004A6A3D"/>
    <w:rsid w:val="004B0272"/>
    <w:rsid w:val="004B2701"/>
    <w:rsid w:val="004B2E1B"/>
    <w:rsid w:val="004B3AA8"/>
    <w:rsid w:val="004B3E93"/>
    <w:rsid w:val="004C06CE"/>
    <w:rsid w:val="004C0D3B"/>
    <w:rsid w:val="004C1FBC"/>
    <w:rsid w:val="004C25A2"/>
    <w:rsid w:val="004C27D8"/>
    <w:rsid w:val="004C3F1D"/>
    <w:rsid w:val="004C439D"/>
    <w:rsid w:val="004C441F"/>
    <w:rsid w:val="004C458D"/>
    <w:rsid w:val="004C5BE4"/>
    <w:rsid w:val="004C7556"/>
    <w:rsid w:val="004C7E8B"/>
    <w:rsid w:val="004C7E9D"/>
    <w:rsid w:val="004C7F67"/>
    <w:rsid w:val="004D076D"/>
    <w:rsid w:val="004D0B18"/>
    <w:rsid w:val="004D0E5D"/>
    <w:rsid w:val="004D0EF1"/>
    <w:rsid w:val="004D18C7"/>
    <w:rsid w:val="004D2253"/>
    <w:rsid w:val="004D4406"/>
    <w:rsid w:val="004D7888"/>
    <w:rsid w:val="004D7C42"/>
    <w:rsid w:val="004E0465"/>
    <w:rsid w:val="004E127B"/>
    <w:rsid w:val="004E1C0A"/>
    <w:rsid w:val="004E30C5"/>
    <w:rsid w:val="004E4AA5"/>
    <w:rsid w:val="004E4AEE"/>
    <w:rsid w:val="004E4E89"/>
    <w:rsid w:val="004E59E3"/>
    <w:rsid w:val="004E6105"/>
    <w:rsid w:val="004E67C0"/>
    <w:rsid w:val="004F0B50"/>
    <w:rsid w:val="004F313C"/>
    <w:rsid w:val="004F391A"/>
    <w:rsid w:val="004F3CFB"/>
    <w:rsid w:val="004F3FD9"/>
    <w:rsid w:val="004F52CA"/>
    <w:rsid w:val="004F5866"/>
    <w:rsid w:val="004F6456"/>
    <w:rsid w:val="004F696E"/>
    <w:rsid w:val="004F6C71"/>
    <w:rsid w:val="004F7134"/>
    <w:rsid w:val="004F7AC8"/>
    <w:rsid w:val="00500A32"/>
    <w:rsid w:val="00501139"/>
    <w:rsid w:val="0050363E"/>
    <w:rsid w:val="005039BC"/>
    <w:rsid w:val="005043BB"/>
    <w:rsid w:val="00504A3D"/>
    <w:rsid w:val="0050527D"/>
    <w:rsid w:val="00505767"/>
    <w:rsid w:val="005073F0"/>
    <w:rsid w:val="00510A7B"/>
    <w:rsid w:val="00511D60"/>
    <w:rsid w:val="00512F6E"/>
    <w:rsid w:val="00513038"/>
    <w:rsid w:val="00514174"/>
    <w:rsid w:val="0051506D"/>
    <w:rsid w:val="00515458"/>
    <w:rsid w:val="0051580D"/>
    <w:rsid w:val="00516088"/>
    <w:rsid w:val="0051652F"/>
    <w:rsid w:val="00516B0B"/>
    <w:rsid w:val="00517671"/>
    <w:rsid w:val="00517942"/>
    <w:rsid w:val="005220EC"/>
    <w:rsid w:val="00523F95"/>
    <w:rsid w:val="00524D65"/>
    <w:rsid w:val="00525B16"/>
    <w:rsid w:val="005262FF"/>
    <w:rsid w:val="0053372E"/>
    <w:rsid w:val="00533D04"/>
    <w:rsid w:val="0053445A"/>
    <w:rsid w:val="00534804"/>
    <w:rsid w:val="00534BDF"/>
    <w:rsid w:val="005354EA"/>
    <w:rsid w:val="0053585F"/>
    <w:rsid w:val="00535EC4"/>
    <w:rsid w:val="00535ED9"/>
    <w:rsid w:val="0053692B"/>
    <w:rsid w:val="00541853"/>
    <w:rsid w:val="00542718"/>
    <w:rsid w:val="005438B4"/>
    <w:rsid w:val="00543BDA"/>
    <w:rsid w:val="005441CC"/>
    <w:rsid w:val="005445B6"/>
    <w:rsid w:val="005451D0"/>
    <w:rsid w:val="005469EA"/>
    <w:rsid w:val="005471E4"/>
    <w:rsid w:val="00547808"/>
    <w:rsid w:val="005479DA"/>
    <w:rsid w:val="00547BCC"/>
    <w:rsid w:val="0055013B"/>
    <w:rsid w:val="00550E0C"/>
    <w:rsid w:val="00551F6F"/>
    <w:rsid w:val="00553587"/>
    <w:rsid w:val="00554527"/>
    <w:rsid w:val="00555044"/>
    <w:rsid w:val="00555260"/>
    <w:rsid w:val="005564E4"/>
    <w:rsid w:val="00561475"/>
    <w:rsid w:val="00562308"/>
    <w:rsid w:val="0056234C"/>
    <w:rsid w:val="005631E5"/>
    <w:rsid w:val="00563498"/>
    <w:rsid w:val="0056487B"/>
    <w:rsid w:val="00564FB9"/>
    <w:rsid w:val="00566831"/>
    <w:rsid w:val="00570B3F"/>
    <w:rsid w:val="00573D9E"/>
    <w:rsid w:val="00576E1B"/>
    <w:rsid w:val="005773C9"/>
    <w:rsid w:val="005801E3"/>
    <w:rsid w:val="00580606"/>
    <w:rsid w:val="00580D76"/>
    <w:rsid w:val="00581802"/>
    <w:rsid w:val="00582BEE"/>
    <w:rsid w:val="005831DB"/>
    <w:rsid w:val="005836A8"/>
    <w:rsid w:val="0058409C"/>
    <w:rsid w:val="00584262"/>
    <w:rsid w:val="00586630"/>
    <w:rsid w:val="005876AB"/>
    <w:rsid w:val="00587ADD"/>
    <w:rsid w:val="00591BC7"/>
    <w:rsid w:val="00592735"/>
    <w:rsid w:val="005936E0"/>
    <w:rsid w:val="00593A49"/>
    <w:rsid w:val="00594B3D"/>
    <w:rsid w:val="00596160"/>
    <w:rsid w:val="005966E2"/>
    <w:rsid w:val="00596BF1"/>
    <w:rsid w:val="00597007"/>
    <w:rsid w:val="005A04C0"/>
    <w:rsid w:val="005A0966"/>
    <w:rsid w:val="005A11B7"/>
    <w:rsid w:val="005A260B"/>
    <w:rsid w:val="005A3A1D"/>
    <w:rsid w:val="005A4A1B"/>
    <w:rsid w:val="005A5A97"/>
    <w:rsid w:val="005A60B0"/>
    <w:rsid w:val="005A7830"/>
    <w:rsid w:val="005A7FCE"/>
    <w:rsid w:val="005B05E1"/>
    <w:rsid w:val="005B0F3F"/>
    <w:rsid w:val="005B191C"/>
    <w:rsid w:val="005B20F9"/>
    <w:rsid w:val="005B4903"/>
    <w:rsid w:val="005B51CE"/>
    <w:rsid w:val="005B5885"/>
    <w:rsid w:val="005B5CD7"/>
    <w:rsid w:val="005B6CF6"/>
    <w:rsid w:val="005B7422"/>
    <w:rsid w:val="005B7B2C"/>
    <w:rsid w:val="005C29B8"/>
    <w:rsid w:val="005C2F63"/>
    <w:rsid w:val="005C5F21"/>
    <w:rsid w:val="005C7012"/>
    <w:rsid w:val="005C7156"/>
    <w:rsid w:val="005C78C9"/>
    <w:rsid w:val="005D069F"/>
    <w:rsid w:val="005D0C75"/>
    <w:rsid w:val="005D1FE9"/>
    <w:rsid w:val="005D2C6C"/>
    <w:rsid w:val="005D2F0C"/>
    <w:rsid w:val="005D3E22"/>
    <w:rsid w:val="005D4171"/>
    <w:rsid w:val="005D5B3A"/>
    <w:rsid w:val="005D6A95"/>
    <w:rsid w:val="005D6B2C"/>
    <w:rsid w:val="005D6D9C"/>
    <w:rsid w:val="005D74BB"/>
    <w:rsid w:val="005E2335"/>
    <w:rsid w:val="005E34CA"/>
    <w:rsid w:val="005E3C18"/>
    <w:rsid w:val="005E4250"/>
    <w:rsid w:val="005E6812"/>
    <w:rsid w:val="005E6CE8"/>
    <w:rsid w:val="005E7881"/>
    <w:rsid w:val="005E78E0"/>
    <w:rsid w:val="005F0B98"/>
    <w:rsid w:val="005F0D9C"/>
    <w:rsid w:val="005F284E"/>
    <w:rsid w:val="005F47B3"/>
    <w:rsid w:val="005F55DD"/>
    <w:rsid w:val="005F7F25"/>
    <w:rsid w:val="00600FDD"/>
    <w:rsid w:val="006013B6"/>
    <w:rsid w:val="006015CE"/>
    <w:rsid w:val="00604784"/>
    <w:rsid w:val="00606419"/>
    <w:rsid w:val="0060766A"/>
    <w:rsid w:val="00607D29"/>
    <w:rsid w:val="00610017"/>
    <w:rsid w:val="0061011F"/>
    <w:rsid w:val="0061281D"/>
    <w:rsid w:val="00612952"/>
    <w:rsid w:val="00613CF7"/>
    <w:rsid w:val="00614CC1"/>
    <w:rsid w:val="00615A9D"/>
    <w:rsid w:val="00617387"/>
    <w:rsid w:val="006205D6"/>
    <w:rsid w:val="0062180F"/>
    <w:rsid w:val="006252D8"/>
    <w:rsid w:val="006259BC"/>
    <w:rsid w:val="0062636B"/>
    <w:rsid w:val="0062768E"/>
    <w:rsid w:val="00631036"/>
    <w:rsid w:val="006315D9"/>
    <w:rsid w:val="00631D21"/>
    <w:rsid w:val="00632182"/>
    <w:rsid w:val="00632AE0"/>
    <w:rsid w:val="006336C0"/>
    <w:rsid w:val="00633808"/>
    <w:rsid w:val="00633BBB"/>
    <w:rsid w:val="00633C14"/>
    <w:rsid w:val="00633C17"/>
    <w:rsid w:val="00634D9E"/>
    <w:rsid w:val="006361DE"/>
    <w:rsid w:val="00636E3E"/>
    <w:rsid w:val="006379F7"/>
    <w:rsid w:val="00637A9D"/>
    <w:rsid w:val="00637E4D"/>
    <w:rsid w:val="00640620"/>
    <w:rsid w:val="00641506"/>
    <w:rsid w:val="00641A1F"/>
    <w:rsid w:val="00643AC4"/>
    <w:rsid w:val="0064518B"/>
    <w:rsid w:val="00645904"/>
    <w:rsid w:val="006517A0"/>
    <w:rsid w:val="00651ACB"/>
    <w:rsid w:val="00651C47"/>
    <w:rsid w:val="00652AB2"/>
    <w:rsid w:val="00653213"/>
    <w:rsid w:val="00653FED"/>
    <w:rsid w:val="0065439E"/>
    <w:rsid w:val="006547BC"/>
    <w:rsid w:val="00654DCA"/>
    <w:rsid w:val="00654EC0"/>
    <w:rsid w:val="00655100"/>
    <w:rsid w:val="0065525B"/>
    <w:rsid w:val="00655918"/>
    <w:rsid w:val="00655D4F"/>
    <w:rsid w:val="00656D29"/>
    <w:rsid w:val="0066128D"/>
    <w:rsid w:val="006613D0"/>
    <w:rsid w:val="006624E0"/>
    <w:rsid w:val="006640E5"/>
    <w:rsid w:val="006646F1"/>
    <w:rsid w:val="00664929"/>
    <w:rsid w:val="00664F62"/>
    <w:rsid w:val="006655E1"/>
    <w:rsid w:val="0066588F"/>
    <w:rsid w:val="00665BF0"/>
    <w:rsid w:val="00672060"/>
    <w:rsid w:val="00672BFD"/>
    <w:rsid w:val="00675AF9"/>
    <w:rsid w:val="006770F4"/>
    <w:rsid w:val="00677A84"/>
    <w:rsid w:val="0068026D"/>
    <w:rsid w:val="00680624"/>
    <w:rsid w:val="00680A27"/>
    <w:rsid w:val="006816A4"/>
    <w:rsid w:val="006819B8"/>
    <w:rsid w:val="006840A6"/>
    <w:rsid w:val="006850CD"/>
    <w:rsid w:val="00685AAB"/>
    <w:rsid w:val="00690D8B"/>
    <w:rsid w:val="00691027"/>
    <w:rsid w:val="006A05B4"/>
    <w:rsid w:val="006A07AA"/>
    <w:rsid w:val="006A25E5"/>
    <w:rsid w:val="006A2B46"/>
    <w:rsid w:val="006A336D"/>
    <w:rsid w:val="006A37B9"/>
    <w:rsid w:val="006A7863"/>
    <w:rsid w:val="006A78E5"/>
    <w:rsid w:val="006B2672"/>
    <w:rsid w:val="006B54BF"/>
    <w:rsid w:val="006B5F44"/>
    <w:rsid w:val="006B5F90"/>
    <w:rsid w:val="006B62E4"/>
    <w:rsid w:val="006B7378"/>
    <w:rsid w:val="006C0BF2"/>
    <w:rsid w:val="006C0E07"/>
    <w:rsid w:val="006C1BBA"/>
    <w:rsid w:val="006C2079"/>
    <w:rsid w:val="006C36E7"/>
    <w:rsid w:val="006C5A62"/>
    <w:rsid w:val="006C5D68"/>
    <w:rsid w:val="006C67B2"/>
    <w:rsid w:val="006C6976"/>
    <w:rsid w:val="006C6DD0"/>
    <w:rsid w:val="006D0467"/>
    <w:rsid w:val="006D04EA"/>
    <w:rsid w:val="006D052A"/>
    <w:rsid w:val="006D16C4"/>
    <w:rsid w:val="006D3944"/>
    <w:rsid w:val="006D3E96"/>
    <w:rsid w:val="006D42C6"/>
    <w:rsid w:val="006D4515"/>
    <w:rsid w:val="006D4827"/>
    <w:rsid w:val="006D4BB1"/>
    <w:rsid w:val="006D5236"/>
    <w:rsid w:val="006D5E2A"/>
    <w:rsid w:val="006D6264"/>
    <w:rsid w:val="006D6593"/>
    <w:rsid w:val="006E1253"/>
    <w:rsid w:val="006F006C"/>
    <w:rsid w:val="006F03A8"/>
    <w:rsid w:val="006F1F83"/>
    <w:rsid w:val="006F2ACA"/>
    <w:rsid w:val="006F2ADC"/>
    <w:rsid w:val="006F2BFE"/>
    <w:rsid w:val="006F31E9"/>
    <w:rsid w:val="006F33A5"/>
    <w:rsid w:val="006F4DB9"/>
    <w:rsid w:val="006F6284"/>
    <w:rsid w:val="007002C5"/>
    <w:rsid w:val="007007E6"/>
    <w:rsid w:val="00700A28"/>
    <w:rsid w:val="00701ADE"/>
    <w:rsid w:val="00703110"/>
    <w:rsid w:val="00703AE9"/>
    <w:rsid w:val="00703FFF"/>
    <w:rsid w:val="00704387"/>
    <w:rsid w:val="007055F7"/>
    <w:rsid w:val="00707669"/>
    <w:rsid w:val="00710B4B"/>
    <w:rsid w:val="00711CBA"/>
    <w:rsid w:val="00711F54"/>
    <w:rsid w:val="00711FB5"/>
    <w:rsid w:val="00712A01"/>
    <w:rsid w:val="00714F58"/>
    <w:rsid w:val="00716AB1"/>
    <w:rsid w:val="00722FBF"/>
    <w:rsid w:val="00722FC2"/>
    <w:rsid w:val="00724E1B"/>
    <w:rsid w:val="00725949"/>
    <w:rsid w:val="00727C1F"/>
    <w:rsid w:val="00727FA2"/>
    <w:rsid w:val="00731237"/>
    <w:rsid w:val="00731C63"/>
    <w:rsid w:val="007322D9"/>
    <w:rsid w:val="00732BC0"/>
    <w:rsid w:val="007341BA"/>
    <w:rsid w:val="0073591E"/>
    <w:rsid w:val="0073720F"/>
    <w:rsid w:val="00737796"/>
    <w:rsid w:val="00741087"/>
    <w:rsid w:val="0074165C"/>
    <w:rsid w:val="00742C35"/>
    <w:rsid w:val="007432CA"/>
    <w:rsid w:val="00743866"/>
    <w:rsid w:val="007439EB"/>
    <w:rsid w:val="00743CB4"/>
    <w:rsid w:val="00743F0A"/>
    <w:rsid w:val="007444E8"/>
    <w:rsid w:val="00745076"/>
    <w:rsid w:val="0074548E"/>
    <w:rsid w:val="00745773"/>
    <w:rsid w:val="00746800"/>
    <w:rsid w:val="00746BB8"/>
    <w:rsid w:val="007501A8"/>
    <w:rsid w:val="00750D61"/>
    <w:rsid w:val="00750E08"/>
    <w:rsid w:val="00750EE1"/>
    <w:rsid w:val="00752581"/>
    <w:rsid w:val="00752B4D"/>
    <w:rsid w:val="00753280"/>
    <w:rsid w:val="00754070"/>
    <w:rsid w:val="00755402"/>
    <w:rsid w:val="00756B26"/>
    <w:rsid w:val="00756EDF"/>
    <w:rsid w:val="00757ADC"/>
    <w:rsid w:val="007600E3"/>
    <w:rsid w:val="00760F70"/>
    <w:rsid w:val="00765C43"/>
    <w:rsid w:val="00765EFB"/>
    <w:rsid w:val="0076644D"/>
    <w:rsid w:val="007671CA"/>
    <w:rsid w:val="00767C61"/>
    <w:rsid w:val="0077008A"/>
    <w:rsid w:val="00770CB3"/>
    <w:rsid w:val="00771352"/>
    <w:rsid w:val="007723EF"/>
    <w:rsid w:val="007725D5"/>
    <w:rsid w:val="00773C1F"/>
    <w:rsid w:val="00773D76"/>
    <w:rsid w:val="0077418A"/>
    <w:rsid w:val="0077422A"/>
    <w:rsid w:val="00774DA4"/>
    <w:rsid w:val="00776599"/>
    <w:rsid w:val="00780388"/>
    <w:rsid w:val="0078114B"/>
    <w:rsid w:val="00781DD2"/>
    <w:rsid w:val="0078243F"/>
    <w:rsid w:val="00782D1A"/>
    <w:rsid w:val="00783ECF"/>
    <w:rsid w:val="0078413A"/>
    <w:rsid w:val="007852E3"/>
    <w:rsid w:val="007855C6"/>
    <w:rsid w:val="00787CFC"/>
    <w:rsid w:val="00791494"/>
    <w:rsid w:val="007942D0"/>
    <w:rsid w:val="007959E8"/>
    <w:rsid w:val="00795E9C"/>
    <w:rsid w:val="007969F9"/>
    <w:rsid w:val="007A0521"/>
    <w:rsid w:val="007A0F15"/>
    <w:rsid w:val="007A2E12"/>
    <w:rsid w:val="007A3475"/>
    <w:rsid w:val="007A41C8"/>
    <w:rsid w:val="007A54CE"/>
    <w:rsid w:val="007A65F0"/>
    <w:rsid w:val="007A6DEC"/>
    <w:rsid w:val="007A6FD9"/>
    <w:rsid w:val="007A7FFA"/>
    <w:rsid w:val="007B006A"/>
    <w:rsid w:val="007B0177"/>
    <w:rsid w:val="007B04EB"/>
    <w:rsid w:val="007B0D4F"/>
    <w:rsid w:val="007B1E22"/>
    <w:rsid w:val="007B5A3D"/>
    <w:rsid w:val="007B5B95"/>
    <w:rsid w:val="007B6032"/>
    <w:rsid w:val="007B68EA"/>
    <w:rsid w:val="007B6D12"/>
    <w:rsid w:val="007B7453"/>
    <w:rsid w:val="007C0950"/>
    <w:rsid w:val="007C1910"/>
    <w:rsid w:val="007C1F43"/>
    <w:rsid w:val="007C2D89"/>
    <w:rsid w:val="007C4593"/>
    <w:rsid w:val="007C5309"/>
    <w:rsid w:val="007C5CC3"/>
    <w:rsid w:val="007C6069"/>
    <w:rsid w:val="007D06C4"/>
    <w:rsid w:val="007D1352"/>
    <w:rsid w:val="007D1C6A"/>
    <w:rsid w:val="007D2508"/>
    <w:rsid w:val="007D346A"/>
    <w:rsid w:val="007D3991"/>
    <w:rsid w:val="007D6518"/>
    <w:rsid w:val="007D7025"/>
    <w:rsid w:val="007D76BD"/>
    <w:rsid w:val="007D7A48"/>
    <w:rsid w:val="007E0BF1"/>
    <w:rsid w:val="007E4A80"/>
    <w:rsid w:val="007F0AEC"/>
    <w:rsid w:val="007F0ED8"/>
    <w:rsid w:val="007F0F07"/>
    <w:rsid w:val="007F0F63"/>
    <w:rsid w:val="007F14E9"/>
    <w:rsid w:val="007F75CE"/>
    <w:rsid w:val="008013A4"/>
    <w:rsid w:val="008014D6"/>
    <w:rsid w:val="00801AF2"/>
    <w:rsid w:val="008027CE"/>
    <w:rsid w:val="00802F42"/>
    <w:rsid w:val="00803B8C"/>
    <w:rsid w:val="00804383"/>
    <w:rsid w:val="00804BB7"/>
    <w:rsid w:val="00804D41"/>
    <w:rsid w:val="008059EB"/>
    <w:rsid w:val="00806C70"/>
    <w:rsid w:val="00810257"/>
    <w:rsid w:val="008104F5"/>
    <w:rsid w:val="00811072"/>
    <w:rsid w:val="00811369"/>
    <w:rsid w:val="00813537"/>
    <w:rsid w:val="00815419"/>
    <w:rsid w:val="008163C8"/>
    <w:rsid w:val="008164A1"/>
    <w:rsid w:val="008167CB"/>
    <w:rsid w:val="00817325"/>
    <w:rsid w:val="008176E3"/>
    <w:rsid w:val="008209E6"/>
    <w:rsid w:val="00820D3E"/>
    <w:rsid w:val="008228E7"/>
    <w:rsid w:val="00823303"/>
    <w:rsid w:val="008233B2"/>
    <w:rsid w:val="00823A9F"/>
    <w:rsid w:val="00823C85"/>
    <w:rsid w:val="00825138"/>
    <w:rsid w:val="00825204"/>
    <w:rsid w:val="008266CF"/>
    <w:rsid w:val="00826890"/>
    <w:rsid w:val="008269DD"/>
    <w:rsid w:val="008272F1"/>
    <w:rsid w:val="008279E9"/>
    <w:rsid w:val="00830621"/>
    <w:rsid w:val="00830C07"/>
    <w:rsid w:val="00831E80"/>
    <w:rsid w:val="0083348C"/>
    <w:rsid w:val="00836325"/>
    <w:rsid w:val="00836CF6"/>
    <w:rsid w:val="008373D3"/>
    <w:rsid w:val="00840617"/>
    <w:rsid w:val="00840F84"/>
    <w:rsid w:val="00842A47"/>
    <w:rsid w:val="00843C13"/>
    <w:rsid w:val="00844035"/>
    <w:rsid w:val="0084537B"/>
    <w:rsid w:val="008454F8"/>
    <w:rsid w:val="00845520"/>
    <w:rsid w:val="008455D5"/>
    <w:rsid w:val="0085173A"/>
    <w:rsid w:val="00851C7E"/>
    <w:rsid w:val="008570A9"/>
    <w:rsid w:val="00857826"/>
    <w:rsid w:val="008603CE"/>
    <w:rsid w:val="00860997"/>
    <w:rsid w:val="008620FC"/>
    <w:rsid w:val="008627A5"/>
    <w:rsid w:val="00863E05"/>
    <w:rsid w:val="008652E0"/>
    <w:rsid w:val="00865ACA"/>
    <w:rsid w:val="00865AD5"/>
    <w:rsid w:val="00865D28"/>
    <w:rsid w:val="00865F85"/>
    <w:rsid w:val="00867772"/>
    <w:rsid w:val="00867C10"/>
    <w:rsid w:val="00870439"/>
    <w:rsid w:val="00870DA1"/>
    <w:rsid w:val="00871873"/>
    <w:rsid w:val="008725AA"/>
    <w:rsid w:val="008738E3"/>
    <w:rsid w:val="00874662"/>
    <w:rsid w:val="008759D4"/>
    <w:rsid w:val="00876BCB"/>
    <w:rsid w:val="0087786E"/>
    <w:rsid w:val="00881675"/>
    <w:rsid w:val="00882083"/>
    <w:rsid w:val="00883F93"/>
    <w:rsid w:val="00884DB3"/>
    <w:rsid w:val="00885219"/>
    <w:rsid w:val="00885A9D"/>
    <w:rsid w:val="008864F6"/>
    <w:rsid w:val="00886705"/>
    <w:rsid w:val="00887894"/>
    <w:rsid w:val="0089049D"/>
    <w:rsid w:val="008928C9"/>
    <w:rsid w:val="008930CB"/>
    <w:rsid w:val="008938DC"/>
    <w:rsid w:val="00893E19"/>
    <w:rsid w:val="00893FD1"/>
    <w:rsid w:val="00894836"/>
    <w:rsid w:val="00895172"/>
    <w:rsid w:val="00895680"/>
    <w:rsid w:val="00896620"/>
    <w:rsid w:val="00896DFF"/>
    <w:rsid w:val="0089762C"/>
    <w:rsid w:val="008A142B"/>
    <w:rsid w:val="008A173B"/>
    <w:rsid w:val="008A1893"/>
    <w:rsid w:val="008A29A5"/>
    <w:rsid w:val="008A424F"/>
    <w:rsid w:val="008A57E6"/>
    <w:rsid w:val="008A6F81"/>
    <w:rsid w:val="008A769A"/>
    <w:rsid w:val="008A7BFB"/>
    <w:rsid w:val="008B0C9C"/>
    <w:rsid w:val="008B166D"/>
    <w:rsid w:val="008B17F4"/>
    <w:rsid w:val="008B2C27"/>
    <w:rsid w:val="008B3615"/>
    <w:rsid w:val="008B4AC4"/>
    <w:rsid w:val="008B50C8"/>
    <w:rsid w:val="008B5281"/>
    <w:rsid w:val="008B6A7A"/>
    <w:rsid w:val="008B7772"/>
    <w:rsid w:val="008B7E05"/>
    <w:rsid w:val="008C0323"/>
    <w:rsid w:val="008C0746"/>
    <w:rsid w:val="008C0DB6"/>
    <w:rsid w:val="008C1797"/>
    <w:rsid w:val="008C219C"/>
    <w:rsid w:val="008C475E"/>
    <w:rsid w:val="008C619A"/>
    <w:rsid w:val="008D0CE8"/>
    <w:rsid w:val="008D2D1D"/>
    <w:rsid w:val="008D3416"/>
    <w:rsid w:val="008D453D"/>
    <w:rsid w:val="008D53AD"/>
    <w:rsid w:val="008D562B"/>
    <w:rsid w:val="008D5733"/>
    <w:rsid w:val="008D611F"/>
    <w:rsid w:val="008D622B"/>
    <w:rsid w:val="008D666C"/>
    <w:rsid w:val="008D7687"/>
    <w:rsid w:val="008D7B54"/>
    <w:rsid w:val="008E0199"/>
    <w:rsid w:val="008E0C9D"/>
    <w:rsid w:val="008E0F89"/>
    <w:rsid w:val="008E1648"/>
    <w:rsid w:val="008E1B3E"/>
    <w:rsid w:val="008E2319"/>
    <w:rsid w:val="008E2AF6"/>
    <w:rsid w:val="008E4BB6"/>
    <w:rsid w:val="008E5518"/>
    <w:rsid w:val="008E58C7"/>
    <w:rsid w:val="008E6A84"/>
    <w:rsid w:val="008F0CDC"/>
    <w:rsid w:val="008F17A3"/>
    <w:rsid w:val="008F1ED3"/>
    <w:rsid w:val="008F3226"/>
    <w:rsid w:val="008F48FA"/>
    <w:rsid w:val="008F4BAB"/>
    <w:rsid w:val="008F4C29"/>
    <w:rsid w:val="008F4EED"/>
    <w:rsid w:val="008F70BD"/>
    <w:rsid w:val="008F788F"/>
    <w:rsid w:val="008F7EA2"/>
    <w:rsid w:val="009000F5"/>
    <w:rsid w:val="00900F2D"/>
    <w:rsid w:val="00901396"/>
    <w:rsid w:val="00902722"/>
    <w:rsid w:val="009027BC"/>
    <w:rsid w:val="0090386A"/>
    <w:rsid w:val="00904994"/>
    <w:rsid w:val="00904B26"/>
    <w:rsid w:val="009062E6"/>
    <w:rsid w:val="00911BE5"/>
    <w:rsid w:val="009121B9"/>
    <w:rsid w:val="00913CA9"/>
    <w:rsid w:val="009145AE"/>
    <w:rsid w:val="009146CE"/>
    <w:rsid w:val="00914CA7"/>
    <w:rsid w:val="00915C3E"/>
    <w:rsid w:val="009161A8"/>
    <w:rsid w:val="00917418"/>
    <w:rsid w:val="00917A06"/>
    <w:rsid w:val="009225C3"/>
    <w:rsid w:val="009237AA"/>
    <w:rsid w:val="009245A8"/>
    <w:rsid w:val="009245AE"/>
    <w:rsid w:val="009245F5"/>
    <w:rsid w:val="009249EC"/>
    <w:rsid w:val="009273B3"/>
    <w:rsid w:val="009305B5"/>
    <w:rsid w:val="00931E37"/>
    <w:rsid w:val="00936EC5"/>
    <w:rsid w:val="009378DD"/>
    <w:rsid w:val="0094141D"/>
    <w:rsid w:val="009429D5"/>
    <w:rsid w:val="00942BF1"/>
    <w:rsid w:val="0094315A"/>
    <w:rsid w:val="00945180"/>
    <w:rsid w:val="00945428"/>
    <w:rsid w:val="0094607B"/>
    <w:rsid w:val="00951540"/>
    <w:rsid w:val="00952A4E"/>
    <w:rsid w:val="00953604"/>
    <w:rsid w:val="0095496B"/>
    <w:rsid w:val="00954AD8"/>
    <w:rsid w:val="0095659C"/>
    <w:rsid w:val="00956E2E"/>
    <w:rsid w:val="00960F1E"/>
    <w:rsid w:val="009610DC"/>
    <w:rsid w:val="00961490"/>
    <w:rsid w:val="0096247B"/>
    <w:rsid w:val="0096381A"/>
    <w:rsid w:val="00965E04"/>
    <w:rsid w:val="009674AD"/>
    <w:rsid w:val="00970A94"/>
    <w:rsid w:val="00970CDC"/>
    <w:rsid w:val="00971046"/>
    <w:rsid w:val="00975727"/>
    <w:rsid w:val="00977010"/>
    <w:rsid w:val="00977AC6"/>
    <w:rsid w:val="00977D02"/>
    <w:rsid w:val="00977FF9"/>
    <w:rsid w:val="009809BB"/>
    <w:rsid w:val="00981F01"/>
    <w:rsid w:val="00983254"/>
    <w:rsid w:val="0098364B"/>
    <w:rsid w:val="0098578D"/>
    <w:rsid w:val="00990479"/>
    <w:rsid w:val="009908A3"/>
    <w:rsid w:val="009911AF"/>
    <w:rsid w:val="009913EB"/>
    <w:rsid w:val="00991875"/>
    <w:rsid w:val="00991F92"/>
    <w:rsid w:val="00992211"/>
    <w:rsid w:val="00992985"/>
    <w:rsid w:val="009929D8"/>
    <w:rsid w:val="00993889"/>
    <w:rsid w:val="00994269"/>
    <w:rsid w:val="0099551B"/>
    <w:rsid w:val="00996BD2"/>
    <w:rsid w:val="00997BF1"/>
    <w:rsid w:val="009A089C"/>
    <w:rsid w:val="009A118E"/>
    <w:rsid w:val="009A20F7"/>
    <w:rsid w:val="009A21CD"/>
    <w:rsid w:val="009A278C"/>
    <w:rsid w:val="009A2BC2"/>
    <w:rsid w:val="009A2D1F"/>
    <w:rsid w:val="009A3CAD"/>
    <w:rsid w:val="009A42C1"/>
    <w:rsid w:val="009A5429"/>
    <w:rsid w:val="009A72AD"/>
    <w:rsid w:val="009B09E0"/>
    <w:rsid w:val="009B0BC5"/>
    <w:rsid w:val="009B1247"/>
    <w:rsid w:val="009B1F25"/>
    <w:rsid w:val="009B437F"/>
    <w:rsid w:val="009B6029"/>
    <w:rsid w:val="009B6971"/>
    <w:rsid w:val="009C014C"/>
    <w:rsid w:val="009C1ABF"/>
    <w:rsid w:val="009C27F1"/>
    <w:rsid w:val="009C3152"/>
    <w:rsid w:val="009C3257"/>
    <w:rsid w:val="009C4CFA"/>
    <w:rsid w:val="009C5070"/>
    <w:rsid w:val="009C655D"/>
    <w:rsid w:val="009C7B3E"/>
    <w:rsid w:val="009C7D1F"/>
    <w:rsid w:val="009D112C"/>
    <w:rsid w:val="009D1385"/>
    <w:rsid w:val="009D18C1"/>
    <w:rsid w:val="009D213F"/>
    <w:rsid w:val="009D261B"/>
    <w:rsid w:val="009D47FA"/>
    <w:rsid w:val="009D4A73"/>
    <w:rsid w:val="009D4C5B"/>
    <w:rsid w:val="009D50D2"/>
    <w:rsid w:val="009D6BCA"/>
    <w:rsid w:val="009E0F62"/>
    <w:rsid w:val="009E0F6D"/>
    <w:rsid w:val="009E1E43"/>
    <w:rsid w:val="009E2621"/>
    <w:rsid w:val="009E2893"/>
    <w:rsid w:val="009E4A58"/>
    <w:rsid w:val="009E5128"/>
    <w:rsid w:val="009E5A2D"/>
    <w:rsid w:val="009E5AB2"/>
    <w:rsid w:val="009E615C"/>
    <w:rsid w:val="009E6219"/>
    <w:rsid w:val="009E7470"/>
    <w:rsid w:val="009F03B3"/>
    <w:rsid w:val="009F0ED3"/>
    <w:rsid w:val="00A00325"/>
    <w:rsid w:val="00A0096C"/>
    <w:rsid w:val="00A00C99"/>
    <w:rsid w:val="00A01757"/>
    <w:rsid w:val="00A028C0"/>
    <w:rsid w:val="00A02BAE"/>
    <w:rsid w:val="00A032F6"/>
    <w:rsid w:val="00A06A6B"/>
    <w:rsid w:val="00A073AA"/>
    <w:rsid w:val="00A07E47"/>
    <w:rsid w:val="00A10275"/>
    <w:rsid w:val="00A129D0"/>
    <w:rsid w:val="00A12C33"/>
    <w:rsid w:val="00A138BA"/>
    <w:rsid w:val="00A14713"/>
    <w:rsid w:val="00A149C3"/>
    <w:rsid w:val="00A14C8E"/>
    <w:rsid w:val="00A153D9"/>
    <w:rsid w:val="00A15F09"/>
    <w:rsid w:val="00A169B6"/>
    <w:rsid w:val="00A175AC"/>
    <w:rsid w:val="00A2271D"/>
    <w:rsid w:val="00A237D5"/>
    <w:rsid w:val="00A23800"/>
    <w:rsid w:val="00A245A6"/>
    <w:rsid w:val="00A24B73"/>
    <w:rsid w:val="00A269A3"/>
    <w:rsid w:val="00A27BF9"/>
    <w:rsid w:val="00A30839"/>
    <w:rsid w:val="00A30EFC"/>
    <w:rsid w:val="00A31984"/>
    <w:rsid w:val="00A320E0"/>
    <w:rsid w:val="00A32D73"/>
    <w:rsid w:val="00A3367B"/>
    <w:rsid w:val="00A3597D"/>
    <w:rsid w:val="00A36DD1"/>
    <w:rsid w:val="00A37D18"/>
    <w:rsid w:val="00A4006C"/>
    <w:rsid w:val="00A40091"/>
    <w:rsid w:val="00A4030F"/>
    <w:rsid w:val="00A41C79"/>
    <w:rsid w:val="00A41CB5"/>
    <w:rsid w:val="00A42CDF"/>
    <w:rsid w:val="00A438CD"/>
    <w:rsid w:val="00A4452E"/>
    <w:rsid w:val="00A4472C"/>
    <w:rsid w:val="00A44E69"/>
    <w:rsid w:val="00A45AFD"/>
    <w:rsid w:val="00A4661E"/>
    <w:rsid w:val="00A46FAF"/>
    <w:rsid w:val="00A50801"/>
    <w:rsid w:val="00A52056"/>
    <w:rsid w:val="00A5430E"/>
    <w:rsid w:val="00A55BD6"/>
    <w:rsid w:val="00A55D50"/>
    <w:rsid w:val="00A564AD"/>
    <w:rsid w:val="00A57142"/>
    <w:rsid w:val="00A60208"/>
    <w:rsid w:val="00A6062A"/>
    <w:rsid w:val="00A60A65"/>
    <w:rsid w:val="00A61808"/>
    <w:rsid w:val="00A61E3E"/>
    <w:rsid w:val="00A648CD"/>
    <w:rsid w:val="00A64CB2"/>
    <w:rsid w:val="00A6537A"/>
    <w:rsid w:val="00A67866"/>
    <w:rsid w:val="00A70B07"/>
    <w:rsid w:val="00A7187B"/>
    <w:rsid w:val="00A72008"/>
    <w:rsid w:val="00A723F8"/>
    <w:rsid w:val="00A72BB0"/>
    <w:rsid w:val="00A730E1"/>
    <w:rsid w:val="00A733E3"/>
    <w:rsid w:val="00A76616"/>
    <w:rsid w:val="00A77CCB"/>
    <w:rsid w:val="00A81F0B"/>
    <w:rsid w:val="00A83D8D"/>
    <w:rsid w:val="00A8446B"/>
    <w:rsid w:val="00A8473F"/>
    <w:rsid w:val="00A8480A"/>
    <w:rsid w:val="00A862D6"/>
    <w:rsid w:val="00A8715E"/>
    <w:rsid w:val="00A87A01"/>
    <w:rsid w:val="00A9295B"/>
    <w:rsid w:val="00A93AFB"/>
    <w:rsid w:val="00A93B09"/>
    <w:rsid w:val="00A93C25"/>
    <w:rsid w:val="00A952D7"/>
    <w:rsid w:val="00A963F7"/>
    <w:rsid w:val="00A96AD8"/>
    <w:rsid w:val="00AA01F1"/>
    <w:rsid w:val="00AA052C"/>
    <w:rsid w:val="00AA06E0"/>
    <w:rsid w:val="00AA1E45"/>
    <w:rsid w:val="00AA4286"/>
    <w:rsid w:val="00AA456B"/>
    <w:rsid w:val="00AA57F5"/>
    <w:rsid w:val="00AA5B84"/>
    <w:rsid w:val="00AA672E"/>
    <w:rsid w:val="00AA6C98"/>
    <w:rsid w:val="00AA6EC9"/>
    <w:rsid w:val="00AB0C6F"/>
    <w:rsid w:val="00AB11AE"/>
    <w:rsid w:val="00AB1D11"/>
    <w:rsid w:val="00AB3FB4"/>
    <w:rsid w:val="00AB6309"/>
    <w:rsid w:val="00AB6C5F"/>
    <w:rsid w:val="00AB7129"/>
    <w:rsid w:val="00AB76F3"/>
    <w:rsid w:val="00AC27A6"/>
    <w:rsid w:val="00AC30F7"/>
    <w:rsid w:val="00AC3791"/>
    <w:rsid w:val="00AC3A5A"/>
    <w:rsid w:val="00AC4D95"/>
    <w:rsid w:val="00AC5DF4"/>
    <w:rsid w:val="00AC5F69"/>
    <w:rsid w:val="00AC71AC"/>
    <w:rsid w:val="00AD0AEF"/>
    <w:rsid w:val="00AD11B7"/>
    <w:rsid w:val="00AD1A94"/>
    <w:rsid w:val="00AD1C05"/>
    <w:rsid w:val="00AD1F0B"/>
    <w:rsid w:val="00AD2B07"/>
    <w:rsid w:val="00AD4126"/>
    <w:rsid w:val="00AD421C"/>
    <w:rsid w:val="00AD44FA"/>
    <w:rsid w:val="00AD4C76"/>
    <w:rsid w:val="00AE061A"/>
    <w:rsid w:val="00AE070A"/>
    <w:rsid w:val="00AE0AE2"/>
    <w:rsid w:val="00AE101C"/>
    <w:rsid w:val="00AE1D48"/>
    <w:rsid w:val="00AE22A8"/>
    <w:rsid w:val="00AE27AB"/>
    <w:rsid w:val="00AE2A69"/>
    <w:rsid w:val="00AE37E5"/>
    <w:rsid w:val="00AE5EB4"/>
    <w:rsid w:val="00AE7073"/>
    <w:rsid w:val="00AF066D"/>
    <w:rsid w:val="00AF0C18"/>
    <w:rsid w:val="00AF0E4C"/>
    <w:rsid w:val="00AF1510"/>
    <w:rsid w:val="00AF3C37"/>
    <w:rsid w:val="00AF405A"/>
    <w:rsid w:val="00AF47C5"/>
    <w:rsid w:val="00AF5398"/>
    <w:rsid w:val="00AF5846"/>
    <w:rsid w:val="00AF7C14"/>
    <w:rsid w:val="00B00CDD"/>
    <w:rsid w:val="00B02E8C"/>
    <w:rsid w:val="00B036F4"/>
    <w:rsid w:val="00B03892"/>
    <w:rsid w:val="00B049AF"/>
    <w:rsid w:val="00B052C3"/>
    <w:rsid w:val="00B07242"/>
    <w:rsid w:val="00B1031F"/>
    <w:rsid w:val="00B10534"/>
    <w:rsid w:val="00B113DB"/>
    <w:rsid w:val="00B11D8A"/>
    <w:rsid w:val="00B1271B"/>
    <w:rsid w:val="00B12981"/>
    <w:rsid w:val="00B147DD"/>
    <w:rsid w:val="00B14C14"/>
    <w:rsid w:val="00B156FD"/>
    <w:rsid w:val="00B17571"/>
    <w:rsid w:val="00B21F61"/>
    <w:rsid w:val="00B22574"/>
    <w:rsid w:val="00B2265A"/>
    <w:rsid w:val="00B261F1"/>
    <w:rsid w:val="00B265BC"/>
    <w:rsid w:val="00B27461"/>
    <w:rsid w:val="00B301B6"/>
    <w:rsid w:val="00B31FB1"/>
    <w:rsid w:val="00B32207"/>
    <w:rsid w:val="00B33952"/>
    <w:rsid w:val="00B33A66"/>
    <w:rsid w:val="00B33C5E"/>
    <w:rsid w:val="00B342E7"/>
    <w:rsid w:val="00B342F4"/>
    <w:rsid w:val="00B34369"/>
    <w:rsid w:val="00B34DC2"/>
    <w:rsid w:val="00B3732E"/>
    <w:rsid w:val="00B378E5"/>
    <w:rsid w:val="00B37CA2"/>
    <w:rsid w:val="00B412B1"/>
    <w:rsid w:val="00B415C3"/>
    <w:rsid w:val="00B4346D"/>
    <w:rsid w:val="00B440F4"/>
    <w:rsid w:val="00B447A5"/>
    <w:rsid w:val="00B45757"/>
    <w:rsid w:val="00B4654C"/>
    <w:rsid w:val="00B47293"/>
    <w:rsid w:val="00B473BE"/>
    <w:rsid w:val="00B50E50"/>
    <w:rsid w:val="00B51A0D"/>
    <w:rsid w:val="00B52120"/>
    <w:rsid w:val="00B54ABC"/>
    <w:rsid w:val="00B56BFB"/>
    <w:rsid w:val="00B56FBE"/>
    <w:rsid w:val="00B5778F"/>
    <w:rsid w:val="00B60ACF"/>
    <w:rsid w:val="00B62B58"/>
    <w:rsid w:val="00B65149"/>
    <w:rsid w:val="00B66567"/>
    <w:rsid w:val="00B66F52"/>
    <w:rsid w:val="00B66FE5"/>
    <w:rsid w:val="00B72880"/>
    <w:rsid w:val="00B739A6"/>
    <w:rsid w:val="00B758BF"/>
    <w:rsid w:val="00B778F3"/>
    <w:rsid w:val="00B77EC8"/>
    <w:rsid w:val="00B81D22"/>
    <w:rsid w:val="00B827A6"/>
    <w:rsid w:val="00B82B1A"/>
    <w:rsid w:val="00B831CE"/>
    <w:rsid w:val="00B84446"/>
    <w:rsid w:val="00B86677"/>
    <w:rsid w:val="00B87131"/>
    <w:rsid w:val="00B87A13"/>
    <w:rsid w:val="00B91F98"/>
    <w:rsid w:val="00B93043"/>
    <w:rsid w:val="00B939B1"/>
    <w:rsid w:val="00B95DDC"/>
    <w:rsid w:val="00B96D40"/>
    <w:rsid w:val="00B9710D"/>
    <w:rsid w:val="00B97386"/>
    <w:rsid w:val="00B97EF9"/>
    <w:rsid w:val="00BA1CC0"/>
    <w:rsid w:val="00BA263B"/>
    <w:rsid w:val="00BA42B2"/>
    <w:rsid w:val="00BA58D4"/>
    <w:rsid w:val="00BA5B9E"/>
    <w:rsid w:val="00BA7C9A"/>
    <w:rsid w:val="00BB1653"/>
    <w:rsid w:val="00BB5F8F"/>
    <w:rsid w:val="00BB657A"/>
    <w:rsid w:val="00BC02C8"/>
    <w:rsid w:val="00BC1A4E"/>
    <w:rsid w:val="00BC1CE2"/>
    <w:rsid w:val="00BC3925"/>
    <w:rsid w:val="00BC5DC7"/>
    <w:rsid w:val="00BC5EDA"/>
    <w:rsid w:val="00BC6B8B"/>
    <w:rsid w:val="00BC73D8"/>
    <w:rsid w:val="00BC7E3A"/>
    <w:rsid w:val="00BD2307"/>
    <w:rsid w:val="00BD52D7"/>
    <w:rsid w:val="00BD5AD2"/>
    <w:rsid w:val="00BE0020"/>
    <w:rsid w:val="00BE1FE2"/>
    <w:rsid w:val="00BE22F3"/>
    <w:rsid w:val="00BE3BF4"/>
    <w:rsid w:val="00BE5B52"/>
    <w:rsid w:val="00BE693B"/>
    <w:rsid w:val="00BE7727"/>
    <w:rsid w:val="00BE7B8D"/>
    <w:rsid w:val="00BF0993"/>
    <w:rsid w:val="00BF10A9"/>
    <w:rsid w:val="00BF12C7"/>
    <w:rsid w:val="00BF1703"/>
    <w:rsid w:val="00BF231C"/>
    <w:rsid w:val="00BF51E5"/>
    <w:rsid w:val="00BF5457"/>
    <w:rsid w:val="00BF6494"/>
    <w:rsid w:val="00BF74A6"/>
    <w:rsid w:val="00C013AD"/>
    <w:rsid w:val="00C01D7E"/>
    <w:rsid w:val="00C04904"/>
    <w:rsid w:val="00C056B3"/>
    <w:rsid w:val="00C103E5"/>
    <w:rsid w:val="00C12E1C"/>
    <w:rsid w:val="00C13319"/>
    <w:rsid w:val="00C13EE9"/>
    <w:rsid w:val="00C14480"/>
    <w:rsid w:val="00C168C0"/>
    <w:rsid w:val="00C16EF3"/>
    <w:rsid w:val="00C20C56"/>
    <w:rsid w:val="00C21540"/>
    <w:rsid w:val="00C21906"/>
    <w:rsid w:val="00C21BFA"/>
    <w:rsid w:val="00C24C8D"/>
    <w:rsid w:val="00C25FE2"/>
    <w:rsid w:val="00C269B2"/>
    <w:rsid w:val="00C26B53"/>
    <w:rsid w:val="00C27430"/>
    <w:rsid w:val="00C279B2"/>
    <w:rsid w:val="00C27D3A"/>
    <w:rsid w:val="00C31884"/>
    <w:rsid w:val="00C3194E"/>
    <w:rsid w:val="00C33E50"/>
    <w:rsid w:val="00C34C20"/>
    <w:rsid w:val="00C34E10"/>
    <w:rsid w:val="00C35A3E"/>
    <w:rsid w:val="00C367F5"/>
    <w:rsid w:val="00C412DA"/>
    <w:rsid w:val="00C412DF"/>
    <w:rsid w:val="00C42130"/>
    <w:rsid w:val="00C423A4"/>
    <w:rsid w:val="00C423E3"/>
    <w:rsid w:val="00C44073"/>
    <w:rsid w:val="00C44A4D"/>
    <w:rsid w:val="00C44BF5"/>
    <w:rsid w:val="00C44C58"/>
    <w:rsid w:val="00C45BCD"/>
    <w:rsid w:val="00C46A55"/>
    <w:rsid w:val="00C47566"/>
    <w:rsid w:val="00C517FC"/>
    <w:rsid w:val="00C521D6"/>
    <w:rsid w:val="00C54FC7"/>
    <w:rsid w:val="00C55232"/>
    <w:rsid w:val="00C553A4"/>
    <w:rsid w:val="00C55A06"/>
    <w:rsid w:val="00C55D03"/>
    <w:rsid w:val="00C55F53"/>
    <w:rsid w:val="00C601BC"/>
    <w:rsid w:val="00C627DB"/>
    <w:rsid w:val="00C62E58"/>
    <w:rsid w:val="00C6329F"/>
    <w:rsid w:val="00C63340"/>
    <w:rsid w:val="00C643F9"/>
    <w:rsid w:val="00C64E95"/>
    <w:rsid w:val="00C6643D"/>
    <w:rsid w:val="00C71372"/>
    <w:rsid w:val="00C713CD"/>
    <w:rsid w:val="00C72410"/>
    <w:rsid w:val="00C7287F"/>
    <w:rsid w:val="00C7427A"/>
    <w:rsid w:val="00C74D73"/>
    <w:rsid w:val="00C800E8"/>
    <w:rsid w:val="00C8079C"/>
    <w:rsid w:val="00C80CB8"/>
    <w:rsid w:val="00C819DD"/>
    <w:rsid w:val="00C819F8"/>
    <w:rsid w:val="00C8248C"/>
    <w:rsid w:val="00C84E33"/>
    <w:rsid w:val="00C84ECC"/>
    <w:rsid w:val="00C850F6"/>
    <w:rsid w:val="00C85CC3"/>
    <w:rsid w:val="00C86D6F"/>
    <w:rsid w:val="00C8745B"/>
    <w:rsid w:val="00C905FC"/>
    <w:rsid w:val="00C91B91"/>
    <w:rsid w:val="00C92D03"/>
    <w:rsid w:val="00C9319C"/>
    <w:rsid w:val="00C93F23"/>
    <w:rsid w:val="00C9435D"/>
    <w:rsid w:val="00C9438B"/>
    <w:rsid w:val="00C94DF2"/>
    <w:rsid w:val="00C96260"/>
    <w:rsid w:val="00C96741"/>
    <w:rsid w:val="00C975F1"/>
    <w:rsid w:val="00C97A84"/>
    <w:rsid w:val="00CA01F6"/>
    <w:rsid w:val="00CA151E"/>
    <w:rsid w:val="00CA2D1B"/>
    <w:rsid w:val="00CA375D"/>
    <w:rsid w:val="00CA4FFA"/>
    <w:rsid w:val="00CA6341"/>
    <w:rsid w:val="00CA662A"/>
    <w:rsid w:val="00CA7AFD"/>
    <w:rsid w:val="00CA7C3C"/>
    <w:rsid w:val="00CB0189"/>
    <w:rsid w:val="00CB07A9"/>
    <w:rsid w:val="00CB0BA2"/>
    <w:rsid w:val="00CB1A42"/>
    <w:rsid w:val="00CB1B0C"/>
    <w:rsid w:val="00CB2567"/>
    <w:rsid w:val="00CB2C0B"/>
    <w:rsid w:val="00CB2FBB"/>
    <w:rsid w:val="00CB3AE5"/>
    <w:rsid w:val="00CB3F6D"/>
    <w:rsid w:val="00CB517D"/>
    <w:rsid w:val="00CB7A92"/>
    <w:rsid w:val="00CC038D"/>
    <w:rsid w:val="00CC08DB"/>
    <w:rsid w:val="00CC39FF"/>
    <w:rsid w:val="00CC3C2F"/>
    <w:rsid w:val="00CC4AC8"/>
    <w:rsid w:val="00CC5233"/>
    <w:rsid w:val="00CC5674"/>
    <w:rsid w:val="00CC5DE6"/>
    <w:rsid w:val="00CC64F4"/>
    <w:rsid w:val="00CC6E4E"/>
    <w:rsid w:val="00CC6FE8"/>
    <w:rsid w:val="00CC7202"/>
    <w:rsid w:val="00CD100F"/>
    <w:rsid w:val="00CD1BC4"/>
    <w:rsid w:val="00CD2808"/>
    <w:rsid w:val="00CD28BF"/>
    <w:rsid w:val="00CD2905"/>
    <w:rsid w:val="00CD4092"/>
    <w:rsid w:val="00CD44C5"/>
    <w:rsid w:val="00CD4A20"/>
    <w:rsid w:val="00CD50A1"/>
    <w:rsid w:val="00CD519E"/>
    <w:rsid w:val="00CD5502"/>
    <w:rsid w:val="00CD7658"/>
    <w:rsid w:val="00CD7E8C"/>
    <w:rsid w:val="00CE0C4F"/>
    <w:rsid w:val="00CE30EA"/>
    <w:rsid w:val="00CE58D8"/>
    <w:rsid w:val="00CE7472"/>
    <w:rsid w:val="00CF048A"/>
    <w:rsid w:val="00CF155A"/>
    <w:rsid w:val="00CF2947"/>
    <w:rsid w:val="00CF686F"/>
    <w:rsid w:val="00CF6E60"/>
    <w:rsid w:val="00CF6FB4"/>
    <w:rsid w:val="00CF7BCA"/>
    <w:rsid w:val="00D00186"/>
    <w:rsid w:val="00D00347"/>
    <w:rsid w:val="00D008FD"/>
    <w:rsid w:val="00D0321C"/>
    <w:rsid w:val="00D035EC"/>
    <w:rsid w:val="00D03D66"/>
    <w:rsid w:val="00D03E2B"/>
    <w:rsid w:val="00D060C1"/>
    <w:rsid w:val="00D06AB1"/>
    <w:rsid w:val="00D06FC1"/>
    <w:rsid w:val="00D072ED"/>
    <w:rsid w:val="00D07A16"/>
    <w:rsid w:val="00D1067E"/>
    <w:rsid w:val="00D10F50"/>
    <w:rsid w:val="00D11272"/>
    <w:rsid w:val="00D126F5"/>
    <w:rsid w:val="00D1489E"/>
    <w:rsid w:val="00D15A5A"/>
    <w:rsid w:val="00D17A5A"/>
    <w:rsid w:val="00D20737"/>
    <w:rsid w:val="00D217E9"/>
    <w:rsid w:val="00D21E81"/>
    <w:rsid w:val="00D223DE"/>
    <w:rsid w:val="00D225F7"/>
    <w:rsid w:val="00D256AF"/>
    <w:rsid w:val="00D25E37"/>
    <w:rsid w:val="00D2661A"/>
    <w:rsid w:val="00D27582"/>
    <w:rsid w:val="00D27EC4"/>
    <w:rsid w:val="00D31312"/>
    <w:rsid w:val="00D32451"/>
    <w:rsid w:val="00D3247B"/>
    <w:rsid w:val="00D32719"/>
    <w:rsid w:val="00D33333"/>
    <w:rsid w:val="00D35086"/>
    <w:rsid w:val="00D352A2"/>
    <w:rsid w:val="00D4162B"/>
    <w:rsid w:val="00D43482"/>
    <w:rsid w:val="00D43B7E"/>
    <w:rsid w:val="00D4514F"/>
    <w:rsid w:val="00D451E2"/>
    <w:rsid w:val="00D457E6"/>
    <w:rsid w:val="00D45E89"/>
    <w:rsid w:val="00D45E8D"/>
    <w:rsid w:val="00D466AE"/>
    <w:rsid w:val="00D4734F"/>
    <w:rsid w:val="00D50027"/>
    <w:rsid w:val="00D5072D"/>
    <w:rsid w:val="00D515BD"/>
    <w:rsid w:val="00D51BF3"/>
    <w:rsid w:val="00D52A42"/>
    <w:rsid w:val="00D52BAB"/>
    <w:rsid w:val="00D5637B"/>
    <w:rsid w:val="00D5769C"/>
    <w:rsid w:val="00D604F3"/>
    <w:rsid w:val="00D6147A"/>
    <w:rsid w:val="00D61BFD"/>
    <w:rsid w:val="00D624E3"/>
    <w:rsid w:val="00D66846"/>
    <w:rsid w:val="00D668E2"/>
    <w:rsid w:val="00D675FB"/>
    <w:rsid w:val="00D7070C"/>
    <w:rsid w:val="00D71F25"/>
    <w:rsid w:val="00D72A9C"/>
    <w:rsid w:val="00D73CED"/>
    <w:rsid w:val="00D7480E"/>
    <w:rsid w:val="00D75EE1"/>
    <w:rsid w:val="00D77031"/>
    <w:rsid w:val="00D77678"/>
    <w:rsid w:val="00D8067D"/>
    <w:rsid w:val="00D84162"/>
    <w:rsid w:val="00D84941"/>
    <w:rsid w:val="00D84FA1"/>
    <w:rsid w:val="00D851F0"/>
    <w:rsid w:val="00D86DB7"/>
    <w:rsid w:val="00D86EAB"/>
    <w:rsid w:val="00D87609"/>
    <w:rsid w:val="00D87BF5"/>
    <w:rsid w:val="00D87C0C"/>
    <w:rsid w:val="00D90721"/>
    <w:rsid w:val="00D926D0"/>
    <w:rsid w:val="00D93030"/>
    <w:rsid w:val="00D950E1"/>
    <w:rsid w:val="00D95197"/>
    <w:rsid w:val="00D952A6"/>
    <w:rsid w:val="00D962A6"/>
    <w:rsid w:val="00D97F99"/>
    <w:rsid w:val="00DA0F7C"/>
    <w:rsid w:val="00DA1AF5"/>
    <w:rsid w:val="00DA1E08"/>
    <w:rsid w:val="00DA24F8"/>
    <w:rsid w:val="00DA28E8"/>
    <w:rsid w:val="00DA2982"/>
    <w:rsid w:val="00DA38D3"/>
    <w:rsid w:val="00DA3932"/>
    <w:rsid w:val="00DA39D7"/>
    <w:rsid w:val="00DA3AFC"/>
    <w:rsid w:val="00DA5153"/>
    <w:rsid w:val="00DA64F8"/>
    <w:rsid w:val="00DA6C15"/>
    <w:rsid w:val="00DB0258"/>
    <w:rsid w:val="00DB0E97"/>
    <w:rsid w:val="00DB16C3"/>
    <w:rsid w:val="00DB1ECE"/>
    <w:rsid w:val="00DB38EE"/>
    <w:rsid w:val="00DB393D"/>
    <w:rsid w:val="00DB4162"/>
    <w:rsid w:val="00DB428B"/>
    <w:rsid w:val="00DB498B"/>
    <w:rsid w:val="00DB66CA"/>
    <w:rsid w:val="00DB6BCA"/>
    <w:rsid w:val="00DB6F54"/>
    <w:rsid w:val="00DB73A8"/>
    <w:rsid w:val="00DB73F7"/>
    <w:rsid w:val="00DC0321"/>
    <w:rsid w:val="00DC172F"/>
    <w:rsid w:val="00DC1745"/>
    <w:rsid w:val="00DC3067"/>
    <w:rsid w:val="00DC370B"/>
    <w:rsid w:val="00DC4B7B"/>
    <w:rsid w:val="00DC520D"/>
    <w:rsid w:val="00DC5854"/>
    <w:rsid w:val="00DC5B27"/>
    <w:rsid w:val="00DC5B90"/>
    <w:rsid w:val="00DC6360"/>
    <w:rsid w:val="00DC6AF7"/>
    <w:rsid w:val="00DC6B89"/>
    <w:rsid w:val="00DC7D2C"/>
    <w:rsid w:val="00DD00FF"/>
    <w:rsid w:val="00DD0619"/>
    <w:rsid w:val="00DD07FB"/>
    <w:rsid w:val="00DD18D5"/>
    <w:rsid w:val="00DD25C6"/>
    <w:rsid w:val="00DD39F3"/>
    <w:rsid w:val="00DD48E2"/>
    <w:rsid w:val="00DD4FE5"/>
    <w:rsid w:val="00DD54B0"/>
    <w:rsid w:val="00DD57EE"/>
    <w:rsid w:val="00DD6BCC"/>
    <w:rsid w:val="00DD7175"/>
    <w:rsid w:val="00DE0A4B"/>
    <w:rsid w:val="00DE1CD0"/>
    <w:rsid w:val="00DE2410"/>
    <w:rsid w:val="00DE2939"/>
    <w:rsid w:val="00DE2E20"/>
    <w:rsid w:val="00DE3F9D"/>
    <w:rsid w:val="00DE54DE"/>
    <w:rsid w:val="00DE65AD"/>
    <w:rsid w:val="00DE6E81"/>
    <w:rsid w:val="00DE703F"/>
    <w:rsid w:val="00DE704F"/>
    <w:rsid w:val="00DE705D"/>
    <w:rsid w:val="00DE7346"/>
    <w:rsid w:val="00DE7595"/>
    <w:rsid w:val="00DE76D5"/>
    <w:rsid w:val="00DF1961"/>
    <w:rsid w:val="00DF4237"/>
    <w:rsid w:val="00DF44DE"/>
    <w:rsid w:val="00DF564F"/>
    <w:rsid w:val="00E001A8"/>
    <w:rsid w:val="00E01138"/>
    <w:rsid w:val="00E02001"/>
    <w:rsid w:val="00E02DFB"/>
    <w:rsid w:val="00E030F9"/>
    <w:rsid w:val="00E0311A"/>
    <w:rsid w:val="00E03138"/>
    <w:rsid w:val="00E044D1"/>
    <w:rsid w:val="00E053CE"/>
    <w:rsid w:val="00E06404"/>
    <w:rsid w:val="00E0695D"/>
    <w:rsid w:val="00E07A34"/>
    <w:rsid w:val="00E11A85"/>
    <w:rsid w:val="00E12495"/>
    <w:rsid w:val="00E129DB"/>
    <w:rsid w:val="00E12D63"/>
    <w:rsid w:val="00E13FD5"/>
    <w:rsid w:val="00E15CCD"/>
    <w:rsid w:val="00E16504"/>
    <w:rsid w:val="00E16E12"/>
    <w:rsid w:val="00E20292"/>
    <w:rsid w:val="00E202EF"/>
    <w:rsid w:val="00E2083A"/>
    <w:rsid w:val="00E210B5"/>
    <w:rsid w:val="00E23382"/>
    <w:rsid w:val="00E24162"/>
    <w:rsid w:val="00E2552F"/>
    <w:rsid w:val="00E3137A"/>
    <w:rsid w:val="00E32CCF"/>
    <w:rsid w:val="00E34A98"/>
    <w:rsid w:val="00E35449"/>
    <w:rsid w:val="00E35D1E"/>
    <w:rsid w:val="00E361DC"/>
    <w:rsid w:val="00E364F9"/>
    <w:rsid w:val="00E365FA"/>
    <w:rsid w:val="00E36789"/>
    <w:rsid w:val="00E376FB"/>
    <w:rsid w:val="00E4361A"/>
    <w:rsid w:val="00E44A83"/>
    <w:rsid w:val="00E44E8C"/>
    <w:rsid w:val="00E45D80"/>
    <w:rsid w:val="00E47950"/>
    <w:rsid w:val="00E500DE"/>
    <w:rsid w:val="00E502C1"/>
    <w:rsid w:val="00E502DD"/>
    <w:rsid w:val="00E50D3A"/>
    <w:rsid w:val="00E51387"/>
    <w:rsid w:val="00E51E68"/>
    <w:rsid w:val="00E52EFD"/>
    <w:rsid w:val="00E5408A"/>
    <w:rsid w:val="00E548AB"/>
    <w:rsid w:val="00E55A4C"/>
    <w:rsid w:val="00E56800"/>
    <w:rsid w:val="00E60C63"/>
    <w:rsid w:val="00E6191E"/>
    <w:rsid w:val="00E62FF9"/>
    <w:rsid w:val="00E635D6"/>
    <w:rsid w:val="00E639BC"/>
    <w:rsid w:val="00E664CC"/>
    <w:rsid w:val="00E67427"/>
    <w:rsid w:val="00E70388"/>
    <w:rsid w:val="00E708CE"/>
    <w:rsid w:val="00E70F92"/>
    <w:rsid w:val="00E7251F"/>
    <w:rsid w:val="00E74313"/>
    <w:rsid w:val="00E74C54"/>
    <w:rsid w:val="00E75F3A"/>
    <w:rsid w:val="00E76602"/>
    <w:rsid w:val="00E77A03"/>
    <w:rsid w:val="00E8008E"/>
    <w:rsid w:val="00E806ED"/>
    <w:rsid w:val="00E81C71"/>
    <w:rsid w:val="00E82142"/>
    <w:rsid w:val="00E822E8"/>
    <w:rsid w:val="00E82554"/>
    <w:rsid w:val="00E82606"/>
    <w:rsid w:val="00E831C1"/>
    <w:rsid w:val="00E835FB"/>
    <w:rsid w:val="00E846C8"/>
    <w:rsid w:val="00E84957"/>
    <w:rsid w:val="00E84A55"/>
    <w:rsid w:val="00E85BFF"/>
    <w:rsid w:val="00E90391"/>
    <w:rsid w:val="00E906C2"/>
    <w:rsid w:val="00E919C1"/>
    <w:rsid w:val="00E9311F"/>
    <w:rsid w:val="00E934D1"/>
    <w:rsid w:val="00E94AF0"/>
    <w:rsid w:val="00E94B3E"/>
    <w:rsid w:val="00E95D13"/>
    <w:rsid w:val="00E95DD3"/>
    <w:rsid w:val="00E969D5"/>
    <w:rsid w:val="00E973CA"/>
    <w:rsid w:val="00EA32F9"/>
    <w:rsid w:val="00EA3F0A"/>
    <w:rsid w:val="00EA58D1"/>
    <w:rsid w:val="00EA61BC"/>
    <w:rsid w:val="00EA681A"/>
    <w:rsid w:val="00EA6B36"/>
    <w:rsid w:val="00EA735B"/>
    <w:rsid w:val="00EB19CC"/>
    <w:rsid w:val="00EB1E69"/>
    <w:rsid w:val="00EB2086"/>
    <w:rsid w:val="00EB2F5D"/>
    <w:rsid w:val="00EB31ED"/>
    <w:rsid w:val="00EB4D44"/>
    <w:rsid w:val="00EB5E59"/>
    <w:rsid w:val="00EB5EDF"/>
    <w:rsid w:val="00EB60FE"/>
    <w:rsid w:val="00EB74DB"/>
    <w:rsid w:val="00EC2DD1"/>
    <w:rsid w:val="00EC5359"/>
    <w:rsid w:val="00EC562A"/>
    <w:rsid w:val="00EC6383"/>
    <w:rsid w:val="00EC6F86"/>
    <w:rsid w:val="00ED067A"/>
    <w:rsid w:val="00ED2B50"/>
    <w:rsid w:val="00ED4D4A"/>
    <w:rsid w:val="00ED6D14"/>
    <w:rsid w:val="00ED7F2E"/>
    <w:rsid w:val="00EE0350"/>
    <w:rsid w:val="00EE0719"/>
    <w:rsid w:val="00EE0CB7"/>
    <w:rsid w:val="00EE0E80"/>
    <w:rsid w:val="00EE2194"/>
    <w:rsid w:val="00EE325C"/>
    <w:rsid w:val="00EE613F"/>
    <w:rsid w:val="00EE7295"/>
    <w:rsid w:val="00EE7869"/>
    <w:rsid w:val="00EF054A"/>
    <w:rsid w:val="00EF0A87"/>
    <w:rsid w:val="00EF1488"/>
    <w:rsid w:val="00EF3235"/>
    <w:rsid w:val="00EF45FD"/>
    <w:rsid w:val="00EF7E72"/>
    <w:rsid w:val="00F00F32"/>
    <w:rsid w:val="00F02D92"/>
    <w:rsid w:val="00F032A5"/>
    <w:rsid w:val="00F04065"/>
    <w:rsid w:val="00F04801"/>
    <w:rsid w:val="00F06D37"/>
    <w:rsid w:val="00F07B9D"/>
    <w:rsid w:val="00F11586"/>
    <w:rsid w:val="00F1183B"/>
    <w:rsid w:val="00F11C9F"/>
    <w:rsid w:val="00F12263"/>
    <w:rsid w:val="00F126A7"/>
    <w:rsid w:val="00F1409D"/>
    <w:rsid w:val="00F14214"/>
    <w:rsid w:val="00F157A9"/>
    <w:rsid w:val="00F16F00"/>
    <w:rsid w:val="00F17823"/>
    <w:rsid w:val="00F25BB6"/>
    <w:rsid w:val="00F25E0E"/>
    <w:rsid w:val="00F2641B"/>
    <w:rsid w:val="00F2643B"/>
    <w:rsid w:val="00F26B7E"/>
    <w:rsid w:val="00F27A3B"/>
    <w:rsid w:val="00F31570"/>
    <w:rsid w:val="00F335A6"/>
    <w:rsid w:val="00F33817"/>
    <w:rsid w:val="00F33D2D"/>
    <w:rsid w:val="00F3677B"/>
    <w:rsid w:val="00F36A91"/>
    <w:rsid w:val="00F37314"/>
    <w:rsid w:val="00F40E3E"/>
    <w:rsid w:val="00F410B5"/>
    <w:rsid w:val="00F415A8"/>
    <w:rsid w:val="00F41BB4"/>
    <w:rsid w:val="00F420D5"/>
    <w:rsid w:val="00F44954"/>
    <w:rsid w:val="00F451EA"/>
    <w:rsid w:val="00F45447"/>
    <w:rsid w:val="00F456C6"/>
    <w:rsid w:val="00F4577B"/>
    <w:rsid w:val="00F4614C"/>
    <w:rsid w:val="00F46496"/>
    <w:rsid w:val="00F474D0"/>
    <w:rsid w:val="00F50179"/>
    <w:rsid w:val="00F515EE"/>
    <w:rsid w:val="00F51A38"/>
    <w:rsid w:val="00F53A6A"/>
    <w:rsid w:val="00F53E48"/>
    <w:rsid w:val="00F56511"/>
    <w:rsid w:val="00F57796"/>
    <w:rsid w:val="00F6135E"/>
    <w:rsid w:val="00F6194E"/>
    <w:rsid w:val="00F623AC"/>
    <w:rsid w:val="00F625E7"/>
    <w:rsid w:val="00F62DD8"/>
    <w:rsid w:val="00F6412A"/>
    <w:rsid w:val="00F65893"/>
    <w:rsid w:val="00F65A3E"/>
    <w:rsid w:val="00F66A4A"/>
    <w:rsid w:val="00F70B55"/>
    <w:rsid w:val="00F71E22"/>
    <w:rsid w:val="00F72142"/>
    <w:rsid w:val="00F72AE7"/>
    <w:rsid w:val="00F80023"/>
    <w:rsid w:val="00F80543"/>
    <w:rsid w:val="00F833BA"/>
    <w:rsid w:val="00F84EBD"/>
    <w:rsid w:val="00F84FD0"/>
    <w:rsid w:val="00F85789"/>
    <w:rsid w:val="00F859A8"/>
    <w:rsid w:val="00F86D87"/>
    <w:rsid w:val="00F86DAA"/>
    <w:rsid w:val="00F87100"/>
    <w:rsid w:val="00F9108B"/>
    <w:rsid w:val="00F91349"/>
    <w:rsid w:val="00F92218"/>
    <w:rsid w:val="00F93A8A"/>
    <w:rsid w:val="00F94B2D"/>
    <w:rsid w:val="00F95248"/>
    <w:rsid w:val="00F956A9"/>
    <w:rsid w:val="00F963ED"/>
    <w:rsid w:val="00F966CF"/>
    <w:rsid w:val="00F96CAE"/>
    <w:rsid w:val="00F97C99"/>
    <w:rsid w:val="00FA0667"/>
    <w:rsid w:val="00FA3B9B"/>
    <w:rsid w:val="00FA42CB"/>
    <w:rsid w:val="00FA42DD"/>
    <w:rsid w:val="00FA574D"/>
    <w:rsid w:val="00FA5A8E"/>
    <w:rsid w:val="00FA662D"/>
    <w:rsid w:val="00FA73B1"/>
    <w:rsid w:val="00FB0CB9"/>
    <w:rsid w:val="00FB1791"/>
    <w:rsid w:val="00FB1C78"/>
    <w:rsid w:val="00FB231D"/>
    <w:rsid w:val="00FB432A"/>
    <w:rsid w:val="00FB45F1"/>
    <w:rsid w:val="00FB4A72"/>
    <w:rsid w:val="00FB52DC"/>
    <w:rsid w:val="00FB54E8"/>
    <w:rsid w:val="00FB7054"/>
    <w:rsid w:val="00FC0CE5"/>
    <w:rsid w:val="00FC107E"/>
    <w:rsid w:val="00FC17B7"/>
    <w:rsid w:val="00FC2CB7"/>
    <w:rsid w:val="00FC364C"/>
    <w:rsid w:val="00FC4090"/>
    <w:rsid w:val="00FC55B4"/>
    <w:rsid w:val="00FC58E3"/>
    <w:rsid w:val="00FC5A5E"/>
    <w:rsid w:val="00FC69FF"/>
    <w:rsid w:val="00FC6C6A"/>
    <w:rsid w:val="00FC6DEE"/>
    <w:rsid w:val="00FD00E6"/>
    <w:rsid w:val="00FD09A1"/>
    <w:rsid w:val="00FD209F"/>
    <w:rsid w:val="00FD2A38"/>
    <w:rsid w:val="00FD2A7C"/>
    <w:rsid w:val="00FD35A1"/>
    <w:rsid w:val="00FD433F"/>
    <w:rsid w:val="00FD59EB"/>
    <w:rsid w:val="00FD7299"/>
    <w:rsid w:val="00FE0552"/>
    <w:rsid w:val="00FE1FBE"/>
    <w:rsid w:val="00FE3901"/>
    <w:rsid w:val="00FE39D3"/>
    <w:rsid w:val="00FE40A4"/>
    <w:rsid w:val="00FE4BCE"/>
    <w:rsid w:val="00FE54AE"/>
    <w:rsid w:val="00FE576A"/>
    <w:rsid w:val="00FE7E79"/>
    <w:rsid w:val="00FE7ED6"/>
    <w:rsid w:val="00FF0901"/>
    <w:rsid w:val="00FF26B0"/>
    <w:rsid w:val="00FF3E7D"/>
    <w:rsid w:val="00FF4BCF"/>
    <w:rsid w:val="00FF579C"/>
    <w:rsid w:val="00FF5B99"/>
    <w:rsid w:val="00FF678C"/>
    <w:rsid w:val="00FF730C"/>
    <w:rsid w:val="00FF73F4"/>
    <w:rsid w:val="00FF75F6"/>
    <w:rsid w:val="00FF7CE4"/>
    <w:rsid w:val="00FF7E39"/>
    <w:rsid w:val="014D0B1B"/>
    <w:rsid w:val="022F78FF"/>
    <w:rsid w:val="082E670F"/>
    <w:rsid w:val="09804455"/>
    <w:rsid w:val="09C2617C"/>
    <w:rsid w:val="0AFE506B"/>
    <w:rsid w:val="0FCA7969"/>
    <w:rsid w:val="15372094"/>
    <w:rsid w:val="1D3C5F52"/>
    <w:rsid w:val="1F7F7C9A"/>
    <w:rsid w:val="21225931"/>
    <w:rsid w:val="28126D45"/>
    <w:rsid w:val="2CBD2861"/>
    <w:rsid w:val="394B4FF8"/>
    <w:rsid w:val="45F43EAB"/>
    <w:rsid w:val="483044D2"/>
    <w:rsid w:val="4ACE1952"/>
    <w:rsid w:val="529B4F42"/>
    <w:rsid w:val="569B3AC8"/>
    <w:rsid w:val="59376174"/>
    <w:rsid w:val="5F7769CB"/>
    <w:rsid w:val="61EE6A8F"/>
    <w:rsid w:val="67493569"/>
    <w:rsid w:val="676A7932"/>
    <w:rsid w:val="6CE9466F"/>
    <w:rsid w:val="6DEA58BD"/>
    <w:rsid w:val="6F8C1A10"/>
    <w:rsid w:val="707A1BA8"/>
    <w:rsid w:val="71C75067"/>
    <w:rsid w:val="7E942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962FA1B"/>
  <w15:docId w15:val="{94424BC3-F98B-4FB2-956A-CED46B59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7">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7"/>
    <w:next w:val="afff7"/>
    <w:link w:val="10"/>
    <w:qFormat/>
    <w:pPr>
      <w:keepNext/>
      <w:keepLines/>
      <w:spacing w:before="340" w:after="330" w:line="578" w:lineRule="auto"/>
      <w:outlineLvl w:val="0"/>
    </w:pPr>
    <w:rPr>
      <w:b/>
      <w:bCs/>
      <w:kern w:val="44"/>
      <w:sz w:val="44"/>
      <w:szCs w:val="44"/>
    </w:rPr>
  </w:style>
  <w:style w:type="paragraph" w:styleId="22">
    <w:name w:val="heading 2"/>
    <w:basedOn w:val="afff7"/>
    <w:next w:val="afff7"/>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pPr>
      <w:keepNext/>
      <w:keepLines/>
      <w:spacing w:before="260" w:after="260" w:line="416" w:lineRule="auto"/>
      <w:outlineLvl w:val="2"/>
    </w:pPr>
    <w:rPr>
      <w:b/>
      <w:bCs/>
      <w:sz w:val="32"/>
      <w:szCs w:val="32"/>
    </w:rPr>
  </w:style>
  <w:style w:type="paragraph" w:styleId="4">
    <w:name w:val="heading 4"/>
    <w:basedOn w:val="afff7"/>
    <w:next w:val="afff7"/>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pPr>
      <w:keepNext/>
      <w:keepLines/>
      <w:adjustRightInd/>
      <w:spacing w:before="280" w:after="290" w:line="376" w:lineRule="auto"/>
      <w:outlineLvl w:val="4"/>
    </w:pPr>
    <w:rPr>
      <w:b/>
      <w:bCs/>
      <w:sz w:val="28"/>
      <w:szCs w:val="28"/>
    </w:rPr>
  </w:style>
  <w:style w:type="paragraph" w:styleId="6">
    <w:name w:val="heading 6"/>
    <w:basedOn w:val="afff7"/>
    <w:next w:val="afff7"/>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pPr>
      <w:keepNext/>
      <w:keepLines/>
      <w:adjustRightInd/>
      <w:spacing w:before="240" w:after="64" w:line="320" w:lineRule="auto"/>
      <w:outlineLvl w:val="6"/>
    </w:pPr>
    <w:rPr>
      <w:b/>
      <w:bCs/>
      <w:sz w:val="24"/>
      <w:szCs w:val="24"/>
    </w:rPr>
  </w:style>
  <w:style w:type="paragraph" w:styleId="8">
    <w:name w:val="heading 8"/>
    <w:basedOn w:val="afff7"/>
    <w:next w:val="afff7"/>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TOC7">
    <w:name w:val="toc 7"/>
    <w:basedOn w:val="afff7"/>
    <w:next w:val="afff7"/>
    <w:uiPriority w:val="39"/>
    <w:unhideWhenUsed/>
    <w:qFormat/>
    <w:pPr>
      <w:tabs>
        <w:tab w:val="right" w:leader="dot" w:pos="9344"/>
      </w:tabs>
      <w:spacing w:line="300" w:lineRule="exact"/>
      <w:ind w:left="1259"/>
    </w:pPr>
    <w:rPr>
      <w:rFonts w:ascii="宋体"/>
    </w:rPr>
  </w:style>
  <w:style w:type="paragraph" w:styleId="afffb">
    <w:name w:val="Normal Indent"/>
    <w:basedOn w:val="afff7"/>
    <w:qFormat/>
    <w:pPr>
      <w:ind w:firstLine="420"/>
    </w:pPr>
  </w:style>
  <w:style w:type="paragraph" w:styleId="afffc">
    <w:name w:val="Body Text"/>
    <w:basedOn w:val="afff7"/>
    <w:link w:val="afffd"/>
    <w:qFormat/>
    <w:pPr>
      <w:spacing w:after="120"/>
    </w:pPr>
  </w:style>
  <w:style w:type="paragraph" w:styleId="TOC5">
    <w:name w:val="toc 5"/>
    <w:basedOn w:val="afff7"/>
    <w:next w:val="afff7"/>
    <w:uiPriority w:val="39"/>
    <w:unhideWhenUsed/>
    <w:qFormat/>
    <w:pPr>
      <w:ind w:left="839"/>
    </w:pPr>
    <w:rPr>
      <w:rFonts w:ascii="宋体"/>
    </w:rPr>
  </w:style>
  <w:style w:type="paragraph" w:styleId="TOC3">
    <w:name w:val="toc 3"/>
    <w:basedOn w:val="afff7"/>
    <w:next w:val="afff7"/>
    <w:uiPriority w:val="39"/>
    <w:unhideWhenUsed/>
    <w:qFormat/>
    <w:pPr>
      <w:spacing w:line="300" w:lineRule="exact"/>
      <w:ind w:left="420"/>
    </w:pPr>
    <w:rPr>
      <w:rFonts w:ascii="宋体"/>
    </w:rPr>
  </w:style>
  <w:style w:type="paragraph" w:styleId="afffe">
    <w:name w:val="Balloon Text"/>
    <w:basedOn w:val="afff7"/>
    <w:link w:val="affff"/>
    <w:uiPriority w:val="99"/>
    <w:semiHidden/>
    <w:unhideWhenUsed/>
    <w:qFormat/>
    <w:rPr>
      <w:sz w:val="18"/>
      <w:szCs w:val="18"/>
    </w:rPr>
  </w:style>
  <w:style w:type="paragraph" w:styleId="affff0">
    <w:name w:val="footer"/>
    <w:basedOn w:val="afff7"/>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7"/>
    <w:link w:val="affff3"/>
    <w:uiPriority w:val="99"/>
    <w:qFormat/>
    <w:pPr>
      <w:tabs>
        <w:tab w:val="center" w:pos="4153"/>
        <w:tab w:val="right" w:pos="8306"/>
      </w:tabs>
      <w:adjustRightInd/>
      <w:snapToGrid w:val="0"/>
      <w:jc w:val="center"/>
    </w:pPr>
    <w:rPr>
      <w:sz w:val="18"/>
      <w:szCs w:val="18"/>
    </w:rPr>
  </w:style>
  <w:style w:type="paragraph" w:styleId="TOC1">
    <w:name w:val="toc 1"/>
    <w:basedOn w:val="afff7"/>
    <w:next w:val="afff7"/>
    <w:uiPriority w:val="39"/>
    <w:unhideWhenUsed/>
    <w:qFormat/>
    <w:rPr>
      <w:rFonts w:ascii="宋体"/>
    </w:rPr>
  </w:style>
  <w:style w:type="paragraph" w:styleId="TOC4">
    <w:name w:val="toc 4"/>
    <w:basedOn w:val="afff7"/>
    <w:next w:val="afff7"/>
    <w:uiPriority w:val="39"/>
    <w:unhideWhenUsed/>
    <w:qFormat/>
    <w:pPr>
      <w:tabs>
        <w:tab w:val="right" w:leader="dot" w:pos="9344"/>
      </w:tabs>
      <w:spacing w:line="300" w:lineRule="exact"/>
      <w:ind w:left="629"/>
    </w:pPr>
    <w:rPr>
      <w:rFonts w:ascii="宋体"/>
    </w:rPr>
  </w:style>
  <w:style w:type="paragraph" w:styleId="affff4">
    <w:name w:val="footnote text"/>
    <w:basedOn w:val="afff7"/>
    <w:next w:val="afff7"/>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7"/>
    <w:next w:val="afff7"/>
    <w:uiPriority w:val="39"/>
    <w:unhideWhenUsed/>
    <w:qFormat/>
    <w:pPr>
      <w:spacing w:line="300" w:lineRule="exact"/>
      <w:ind w:left="1049"/>
    </w:pPr>
    <w:rPr>
      <w:rFonts w:ascii="宋体"/>
    </w:rPr>
  </w:style>
  <w:style w:type="paragraph" w:styleId="affff6">
    <w:name w:val="table of figures"/>
    <w:basedOn w:val="afff7"/>
    <w:next w:val="afff7"/>
    <w:semiHidden/>
    <w:qFormat/>
    <w:pPr>
      <w:adjustRightInd/>
      <w:spacing w:line="240" w:lineRule="auto"/>
      <w:jc w:val="left"/>
    </w:pPr>
    <w:rPr>
      <w:szCs w:val="24"/>
    </w:rPr>
  </w:style>
  <w:style w:type="paragraph" w:styleId="TOC2">
    <w:name w:val="toc 2"/>
    <w:basedOn w:val="afff7"/>
    <w:next w:val="afff7"/>
    <w:uiPriority w:val="39"/>
    <w:unhideWhenUsed/>
    <w:qFormat/>
    <w:pPr>
      <w:tabs>
        <w:tab w:val="right" w:leader="dot" w:pos="9344"/>
      </w:tabs>
      <w:spacing w:line="300" w:lineRule="exact"/>
      <w:ind w:left="210"/>
    </w:pPr>
    <w:rPr>
      <w:rFonts w:ascii="宋体"/>
    </w:rPr>
  </w:style>
  <w:style w:type="paragraph" w:styleId="affff7">
    <w:name w:val="Title"/>
    <w:basedOn w:val="afff7"/>
    <w:link w:val="affff8"/>
    <w:qFormat/>
    <w:pPr>
      <w:spacing w:before="240" w:after="60"/>
      <w:jc w:val="center"/>
      <w:outlineLvl w:val="0"/>
    </w:pPr>
    <w:rPr>
      <w:rFonts w:ascii="Arial" w:hAnsi="Arial" w:cs="Arial"/>
      <w:b/>
      <w:bCs/>
      <w:sz w:val="32"/>
      <w:szCs w:val="32"/>
    </w:rPr>
  </w:style>
  <w:style w:type="table" w:styleId="affff9">
    <w:name w:val="Table Grid"/>
    <w:basedOn w:val="afff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7"/>
    <w:next w:val="afff7"/>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2">
    <w:name w:val="标准称谓"/>
    <w:next w:val="aff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3">
    <w:name w:val="标准文件_页脚偶数页"/>
    <w:qFormat/>
    <w:pPr>
      <w:ind w:left="198"/>
    </w:pPr>
    <w:rPr>
      <w:rFonts w:ascii="宋体"/>
      <w:sz w:val="18"/>
    </w:rPr>
  </w:style>
  <w:style w:type="paragraph" w:customStyle="1" w:styleId="afffff4">
    <w:name w:val="标准文件_页脚奇数页"/>
    <w:qFormat/>
    <w:pPr>
      <w:ind w:right="227"/>
      <w:jc w:val="right"/>
    </w:pPr>
    <w:rPr>
      <w:rFonts w:ascii="宋体"/>
      <w:sz w:val="18"/>
    </w:rPr>
  </w:style>
  <w:style w:type="paragraph" w:customStyle="1" w:styleId="afffff5">
    <w:name w:val="标准书眉一"/>
    <w:qFormat/>
    <w:pPr>
      <w:jc w:val="both"/>
    </w:pPr>
  </w:style>
  <w:style w:type="paragraph" w:customStyle="1" w:styleId="ICS">
    <w:name w:val="标准文件_ICS"/>
    <w:basedOn w:val="afff7"/>
    <w:qFormat/>
    <w:pPr>
      <w:spacing w:line="0" w:lineRule="atLeast"/>
    </w:pPr>
    <w:rPr>
      <w:rFonts w:ascii="黑体" w:eastAsia="黑体" w:hAnsi="宋体"/>
    </w:rPr>
  </w:style>
  <w:style w:type="paragraph" w:customStyle="1" w:styleId="afffff6">
    <w:name w:val="标准文件_标准正文"/>
    <w:basedOn w:val="afff7"/>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7"/>
    <w:qFormat/>
    <w:pPr>
      <w:jc w:val="center"/>
    </w:pPr>
    <w:rPr>
      <w:rFonts w:ascii="黑体" w:eastAsia="黑体"/>
      <w:kern w:val="0"/>
      <w:sz w:val="44"/>
    </w:rPr>
  </w:style>
  <w:style w:type="paragraph" w:customStyle="1" w:styleId="afffffa">
    <w:name w:val="标准文件_标准代替"/>
    <w:basedOn w:val="afff7"/>
    <w:next w:val="afff7"/>
    <w:qFormat/>
    <w:pPr>
      <w:spacing w:line="310" w:lineRule="exact"/>
      <w:jc w:val="right"/>
    </w:pPr>
    <w:rPr>
      <w:rFonts w:ascii="宋体" w:hAnsi="宋体"/>
      <w:kern w:val="0"/>
    </w:rPr>
  </w:style>
  <w:style w:type="paragraph" w:customStyle="1" w:styleId="afffffb">
    <w:name w:val="标准文件_标准名称标题"/>
    <w:basedOn w:val="afff7"/>
    <w:next w:val="afff7"/>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7"/>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7"/>
    <w:qFormat/>
    <w:pPr>
      <w:jc w:val="left"/>
    </w:pPr>
  </w:style>
  <w:style w:type="paragraph" w:customStyle="1" w:styleId="afffffe">
    <w:name w:val="标准文件_参考文献标题"/>
    <w:basedOn w:val="afff7"/>
    <w:next w:val="afff7"/>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1">
    <w:name w:val="标准文件_参考文献条目"/>
    <w:qFormat/>
    <w:pPr>
      <w:numPr>
        <w:numId w:val="1"/>
      </w:numPr>
    </w:pPr>
    <w:rPr>
      <w:rFonts w:ascii="宋体"/>
    </w:rPr>
  </w:style>
  <w:style w:type="paragraph" w:customStyle="1" w:styleId="afff0">
    <w:name w:val="标准文件_二级条标题"/>
    <w:next w:val="afffff7"/>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
    <w:name w:val="标准文件_发布"/>
    <w:qFormat/>
    <w:rPr>
      <w:rFonts w:ascii="黑体" w:eastAsia="黑体"/>
      <w:spacing w:val="0"/>
      <w:w w:val="100"/>
      <w:position w:val="3"/>
      <w:sz w:val="28"/>
    </w:rPr>
  </w:style>
  <w:style w:type="paragraph" w:customStyle="1" w:styleId="af">
    <w:name w:val="标准文件_方框数字列项"/>
    <w:basedOn w:val="afffff7"/>
    <w:qFormat/>
    <w:pPr>
      <w:numPr>
        <w:numId w:val="3"/>
      </w:numPr>
      <w:ind w:firstLineChars="0" w:firstLine="0"/>
    </w:pPr>
  </w:style>
  <w:style w:type="paragraph" w:customStyle="1" w:styleId="affffff0">
    <w:name w:val="标准文件_封面标准编号"/>
    <w:basedOn w:val="afff7"/>
    <w:next w:val="afffffa"/>
    <w:qFormat/>
    <w:pPr>
      <w:spacing w:line="310" w:lineRule="exact"/>
      <w:jc w:val="right"/>
    </w:pPr>
    <w:rPr>
      <w:rFonts w:ascii="黑体" w:eastAsia="黑体"/>
      <w:kern w:val="0"/>
      <w:sz w:val="28"/>
    </w:rPr>
  </w:style>
  <w:style w:type="paragraph" w:customStyle="1" w:styleId="affffff1">
    <w:name w:val="标准文件_封面标准分类号"/>
    <w:basedOn w:val="afff7"/>
    <w:qFormat/>
    <w:rPr>
      <w:rFonts w:ascii="黑体" w:eastAsia="黑体"/>
      <w:b/>
      <w:kern w:val="0"/>
      <w:sz w:val="28"/>
    </w:rPr>
  </w:style>
  <w:style w:type="paragraph" w:customStyle="1" w:styleId="affffff2">
    <w:name w:val="标准文件_封面标准名称"/>
    <w:basedOn w:val="afff7"/>
    <w:qFormat/>
    <w:pPr>
      <w:spacing w:line="240" w:lineRule="auto"/>
      <w:jc w:val="center"/>
    </w:pPr>
    <w:rPr>
      <w:rFonts w:ascii="黑体" w:eastAsia="黑体"/>
      <w:kern w:val="0"/>
      <w:sz w:val="52"/>
    </w:rPr>
  </w:style>
  <w:style w:type="paragraph" w:customStyle="1" w:styleId="affffff3">
    <w:name w:val="标准文件_封面标准英文名称"/>
    <w:basedOn w:val="afff7"/>
    <w:qFormat/>
    <w:pPr>
      <w:spacing w:line="240" w:lineRule="auto"/>
      <w:jc w:val="center"/>
    </w:pPr>
    <w:rPr>
      <w:rFonts w:ascii="黑体" w:eastAsia="黑体"/>
      <w:b/>
      <w:sz w:val="28"/>
    </w:rPr>
  </w:style>
  <w:style w:type="paragraph" w:customStyle="1" w:styleId="affffff4">
    <w:name w:val="标准文件_封面发布日期"/>
    <w:basedOn w:val="afff7"/>
    <w:qFormat/>
    <w:pPr>
      <w:spacing w:line="310" w:lineRule="exact"/>
    </w:pPr>
    <w:rPr>
      <w:rFonts w:ascii="黑体" w:eastAsia="黑体"/>
      <w:kern w:val="0"/>
      <w:sz w:val="28"/>
    </w:rPr>
  </w:style>
  <w:style w:type="paragraph" w:customStyle="1" w:styleId="affffff5">
    <w:name w:val="标准文件_封面密级"/>
    <w:basedOn w:val="afff7"/>
    <w:qFormat/>
    <w:rPr>
      <w:rFonts w:eastAsia="黑体"/>
      <w:sz w:val="32"/>
    </w:rPr>
  </w:style>
  <w:style w:type="paragraph" w:customStyle="1" w:styleId="affffff6">
    <w:name w:val="标准文件_封面实施日期"/>
    <w:basedOn w:val="afff7"/>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7"/>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1">
    <w:name w:val="标准文件_附录表标题"/>
    <w:next w:val="afffff7"/>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6">
    <w:name w:val="标准文件_附录一级条标题"/>
    <w:next w:val="afffff7"/>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7">
    <w:name w:val="标准文件_附录二级条标题"/>
    <w:basedOn w:val="aff6"/>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7"/>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9">
    <w:name w:val="标准文件_附录四级条标题"/>
    <w:next w:val="afffff7"/>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b">
    <w:name w:val="标准文件_附录图标题"/>
    <w:next w:val="afffff7"/>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a">
    <w:name w:val="标准文件_附录五级条标题"/>
    <w:next w:val="afffff7"/>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2">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8">
    <w:name w:val="标准文件_前言、引言标题"/>
    <w:next w:val="afff7"/>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b">
    <w:name w:val="标准文件_目次、标准名称标题"/>
    <w:basedOn w:val="a8"/>
    <w:next w:val="afffff7"/>
    <w:qFormat/>
    <w:pPr>
      <w:spacing w:line="460" w:lineRule="exact"/>
    </w:pPr>
  </w:style>
  <w:style w:type="paragraph" w:customStyle="1" w:styleId="affffffc">
    <w:name w:val="标准文件_目录标题"/>
    <w:basedOn w:val="afff7"/>
    <w:qFormat/>
    <w:pPr>
      <w:spacing w:afterLines="150" w:after="150" w:line="240" w:lineRule="auto"/>
      <w:jc w:val="center"/>
    </w:pPr>
    <w:rPr>
      <w:rFonts w:ascii="黑体" w:eastAsia="黑体"/>
      <w:sz w:val="32"/>
    </w:rPr>
  </w:style>
  <w:style w:type="paragraph" w:customStyle="1" w:styleId="af3">
    <w:name w:val="标准文件_破折号列项"/>
    <w:qFormat/>
    <w:pPr>
      <w:numPr>
        <w:numId w:val="9"/>
      </w:numPr>
      <w:adjustRightInd w:val="0"/>
      <w:snapToGrid w:val="0"/>
      <w:ind w:left="0" w:firstLineChars="200" w:firstLine="200"/>
    </w:pPr>
    <w:rPr>
      <w:sz w:val="21"/>
    </w:rPr>
  </w:style>
  <w:style w:type="paragraph" w:customStyle="1" w:styleId="afe">
    <w:name w:val="标准文件_破折号列项（二级）"/>
    <w:basedOn w:val="af3"/>
    <w:qFormat/>
    <w:pPr>
      <w:numPr>
        <w:numId w:val="10"/>
      </w:numPr>
      <w:ind w:left="0" w:firstLine="200"/>
    </w:pPr>
  </w:style>
  <w:style w:type="paragraph" w:customStyle="1" w:styleId="afff1">
    <w:name w:val="标准文件_三级条标题"/>
    <w:basedOn w:val="afff0"/>
    <w:next w:val="afffff7"/>
    <w:qFormat/>
    <w:pPr>
      <w:widowControl/>
      <w:numPr>
        <w:ilvl w:val="4"/>
      </w:numPr>
      <w:ind w:left="426"/>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7"/>
    <w:qFormat/>
    <w:pPr>
      <w:adjustRightInd/>
      <w:spacing w:line="240" w:lineRule="auto"/>
      <w:ind w:firstLineChars="200" w:firstLine="200"/>
    </w:pPr>
    <w:rPr>
      <w:sz w:val="18"/>
      <w:szCs w:val="24"/>
    </w:rPr>
  </w:style>
  <w:style w:type="paragraph" w:customStyle="1" w:styleId="affb">
    <w:name w:val="标准文件_数字编号列项"/>
    <w:qFormat/>
    <w:pPr>
      <w:numPr>
        <w:numId w:val="11"/>
      </w:numPr>
      <w:jc w:val="both"/>
    </w:pPr>
    <w:rPr>
      <w:rFonts w:ascii="宋体" w:hAnsi="宋体"/>
      <w:sz w:val="21"/>
    </w:rPr>
  </w:style>
  <w:style w:type="paragraph" w:customStyle="1" w:styleId="afff2">
    <w:name w:val="标准文件_四级条标题"/>
    <w:next w:val="afffff7"/>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e">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3">
    <w:name w:val="标准文件_五级条标题"/>
    <w:next w:val="afffff7"/>
    <w:qFormat/>
    <w:pPr>
      <w:widowControl w:val="0"/>
      <w:numPr>
        <w:ilvl w:val="6"/>
        <w:numId w:val="2"/>
      </w:numPr>
      <w:spacing w:beforeLines="50" w:before="50" w:afterLines="50" w:after="50"/>
      <w:jc w:val="both"/>
      <w:outlineLvl w:val="5"/>
    </w:pPr>
    <w:rPr>
      <w:rFonts w:ascii="黑体" w:eastAsia="黑体"/>
      <w:sz w:val="21"/>
    </w:rPr>
  </w:style>
  <w:style w:type="paragraph" w:customStyle="1" w:styleId="affe">
    <w:name w:val="标准文件_章标题"/>
    <w:next w:val="afffff7"/>
    <w:qFormat/>
    <w:pPr>
      <w:numPr>
        <w:ilvl w:val="1"/>
        <w:numId w:val="2"/>
      </w:numPr>
      <w:spacing w:beforeLines="100" w:before="100" w:afterLines="100" w:after="100"/>
      <w:jc w:val="both"/>
      <w:outlineLvl w:val="0"/>
    </w:pPr>
    <w:rPr>
      <w:rFonts w:ascii="黑体" w:eastAsia="黑体"/>
      <w:sz w:val="21"/>
    </w:rPr>
  </w:style>
  <w:style w:type="paragraph" w:customStyle="1" w:styleId="afff">
    <w:name w:val="标准文件_一级条标题"/>
    <w:basedOn w:val="affe"/>
    <w:next w:val="afffff7"/>
    <w:qFormat/>
    <w:pPr>
      <w:numPr>
        <w:ilvl w:val="2"/>
      </w:numPr>
      <w:spacing w:beforeLines="50" w:before="50" w:afterLines="50" w:after="50"/>
      <w:ind w:left="0"/>
      <w:outlineLvl w:val="1"/>
    </w:pPr>
  </w:style>
  <w:style w:type="paragraph" w:customStyle="1" w:styleId="afffffff0">
    <w:name w:val="标准文件_一致程度"/>
    <w:basedOn w:val="afff7"/>
    <w:qFormat/>
    <w:pPr>
      <w:spacing w:line="440" w:lineRule="exact"/>
      <w:jc w:val="center"/>
    </w:pPr>
    <w:rPr>
      <w:sz w:val="28"/>
    </w:rPr>
  </w:style>
  <w:style w:type="paragraph" w:customStyle="1" w:styleId="afffffff1">
    <w:name w:val="标准文件_引言标题"/>
    <w:next w:val="afff7"/>
    <w:qFormat/>
    <w:pPr>
      <w:shd w:val="clear" w:color="FFFFFF" w:fill="FFFFFF"/>
      <w:spacing w:before="540" w:after="600"/>
      <w:jc w:val="center"/>
      <w:outlineLvl w:val="0"/>
    </w:pPr>
    <w:rPr>
      <w:rFonts w:ascii="黑体" w:eastAsia="黑体"/>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pPr>
      <w:numPr>
        <w:ilvl w:val="1"/>
        <w:numId w:val="13"/>
      </w:numPr>
      <w:tabs>
        <w:tab w:val="left" w:pos="851"/>
      </w:tabs>
      <w:jc w:val="both"/>
    </w:pPr>
    <w:rPr>
      <w:rFonts w:ascii="宋体"/>
      <w:sz w:val="21"/>
    </w:rPr>
  </w:style>
  <w:style w:type="paragraph" w:customStyle="1" w:styleId="af1">
    <w:name w:val="标准文件_英文注："/>
    <w:basedOn w:val="afff7"/>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qFormat/>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7"/>
    <w:qFormat/>
    <w:pPr>
      <w:numPr>
        <w:numId w:val="16"/>
      </w:numPr>
      <w:tabs>
        <w:tab w:val="left" w:pos="0"/>
      </w:tabs>
      <w:spacing w:beforeLines="50" w:before="50" w:afterLines="50" w:after="50"/>
      <w:jc w:val="center"/>
    </w:pPr>
    <w:rPr>
      <w:rFonts w:ascii="黑体" w:eastAsia="黑体"/>
      <w:sz w:val="21"/>
    </w:rPr>
  </w:style>
  <w:style w:type="paragraph" w:customStyle="1" w:styleId="afffffff3">
    <w:name w:val="标准文件_正文公式"/>
    <w:basedOn w:val="afff7"/>
    <w:next w:val="afffff6"/>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7"/>
    <w:qFormat/>
    <w:pPr>
      <w:numPr>
        <w:numId w:val="17"/>
      </w:numPr>
      <w:spacing w:beforeLines="50" w:before="50" w:afterLines="50" w:after="50"/>
      <w:jc w:val="center"/>
    </w:pPr>
    <w:rPr>
      <w:rFonts w:ascii="黑体" w:eastAsia="黑体"/>
      <w:sz w:val="21"/>
    </w:rPr>
  </w:style>
  <w:style w:type="paragraph" w:customStyle="1" w:styleId="afff5">
    <w:name w:val="标准文件_正文英文表标题"/>
    <w:next w:val="afffff7"/>
    <w:qFormat/>
    <w:pPr>
      <w:numPr>
        <w:numId w:val="18"/>
      </w:numPr>
      <w:jc w:val="center"/>
    </w:pPr>
    <w:rPr>
      <w:rFonts w:ascii="黑体" w:eastAsia="黑体"/>
      <w:sz w:val="21"/>
    </w:rPr>
  </w:style>
  <w:style w:type="paragraph" w:customStyle="1" w:styleId="afd">
    <w:name w:val="标准文件_正文英文图标题"/>
    <w:next w:val="afffff7"/>
    <w:qFormat/>
    <w:pPr>
      <w:numPr>
        <w:numId w:val="19"/>
      </w:numPr>
      <w:jc w:val="center"/>
    </w:pPr>
    <w:rPr>
      <w:rFonts w:ascii="黑体" w:eastAsia="黑体"/>
      <w:sz w:val="21"/>
    </w:rPr>
  </w:style>
  <w:style w:type="paragraph" w:customStyle="1" w:styleId="af9">
    <w:name w:val="标准文件_编号列项（三级）"/>
    <w:qFormat/>
    <w:pPr>
      <w:numPr>
        <w:ilvl w:val="2"/>
        <w:numId w:val="13"/>
      </w:numPr>
      <w:tabs>
        <w:tab w:val="left" w:pos="851"/>
      </w:tabs>
    </w:pPr>
    <w:rPr>
      <w:rFonts w:ascii="宋体"/>
      <w:sz w:val="21"/>
    </w:rPr>
  </w:style>
  <w:style w:type="paragraph" w:customStyle="1" w:styleId="a3">
    <w:name w:val="二级无标题条"/>
    <w:basedOn w:val="afff7"/>
    <w:qFormat/>
    <w:pPr>
      <w:numPr>
        <w:ilvl w:val="3"/>
        <w:numId w:val="20"/>
      </w:numPr>
      <w:adjustRightInd/>
      <w:spacing w:line="240" w:lineRule="auto"/>
    </w:pPr>
    <w:rPr>
      <w:rFonts w:ascii="宋体" w:hAnsi="宋体"/>
      <w:szCs w:val="24"/>
    </w:rPr>
  </w:style>
  <w:style w:type="paragraph" w:customStyle="1" w:styleId="afffffff4">
    <w:name w:val="发布部门"/>
    <w:next w:val="afffff7"/>
    <w:qFormat/>
    <w:pPr>
      <w:framePr w:w="7433" w:h="585" w:hRule="exact" w:hSpace="180" w:vSpace="180" w:wrap="around" w:hAnchor="margin" w:xAlign="center" w:y="14401" w:anchorLock="1"/>
      <w:jc w:val="center"/>
    </w:pPr>
    <w:rPr>
      <w:rFonts w:ascii="宋体"/>
      <w:b/>
      <w:w w:val="135"/>
      <w:sz w:val="36"/>
    </w:rPr>
  </w:style>
  <w:style w:type="paragraph" w:customStyle="1" w:styleId="afffffff5">
    <w:name w:val="发布日期"/>
    <w:qFormat/>
    <w:pPr>
      <w:framePr w:w="4000" w:h="473" w:hRule="exact" w:hSpace="180" w:vSpace="180" w:wrap="around" w:hAnchor="margin" w:y="13511" w:anchorLock="1"/>
    </w:pPr>
    <w:rPr>
      <w:rFonts w:eastAsia="黑体"/>
      <w:sz w:val="28"/>
    </w:rPr>
  </w:style>
  <w:style w:type="paragraph" w:customStyle="1" w:styleId="afffffff6">
    <w:name w:val="封面标准代替信息"/>
    <w:basedOn w:val="afff7"/>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8">
    <w:name w:val="封面标准文稿编辑信息"/>
    <w:qFormat/>
    <w:pPr>
      <w:spacing w:before="180" w:line="180" w:lineRule="exact"/>
      <w:jc w:val="center"/>
    </w:pPr>
    <w:rPr>
      <w:rFonts w:ascii="宋体"/>
      <w:sz w:val="21"/>
    </w:rPr>
  </w:style>
  <w:style w:type="paragraph" w:customStyle="1" w:styleId="afffffff9">
    <w:name w:val="封面标准文稿类别"/>
    <w:qFormat/>
    <w:pPr>
      <w:spacing w:before="440" w:line="400" w:lineRule="exact"/>
      <w:jc w:val="center"/>
    </w:pPr>
    <w:rPr>
      <w:rFonts w:ascii="宋体"/>
      <w:sz w:val="24"/>
    </w:rPr>
  </w:style>
  <w:style w:type="paragraph" w:customStyle="1" w:styleId="afffffffa">
    <w:name w:val="封面标准英文名称"/>
    <w:qFormat/>
    <w:pPr>
      <w:widowControl w:val="0"/>
      <w:spacing w:line="360" w:lineRule="exact"/>
      <w:jc w:val="center"/>
    </w:pPr>
    <w:rPr>
      <w:sz w:val="28"/>
    </w:rPr>
  </w:style>
  <w:style w:type="paragraph" w:customStyle="1" w:styleId="afffffffb">
    <w:name w:val="封面一致性程度标识"/>
    <w:qFormat/>
    <w:pPr>
      <w:spacing w:before="440" w:line="440" w:lineRule="exact"/>
      <w:jc w:val="center"/>
    </w:pPr>
    <w:rPr>
      <w:sz w:val="28"/>
    </w:rPr>
  </w:style>
  <w:style w:type="paragraph" w:customStyle="1" w:styleId="afffffffc">
    <w:name w:val="封面正文"/>
    <w:qFormat/>
    <w:pPr>
      <w:jc w:val="both"/>
    </w:pPr>
  </w:style>
  <w:style w:type="paragraph" w:customStyle="1" w:styleId="afffffffd">
    <w:name w:val="附录二级无标题条"/>
    <w:basedOn w:val="afff7"/>
    <w:next w:val="afff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qFormat/>
    <w:pPr>
      <w:outlineLvl w:val="4"/>
    </w:pPr>
  </w:style>
  <w:style w:type="paragraph" w:customStyle="1" w:styleId="affffffff">
    <w:name w:val="附录四级无标题条"/>
    <w:basedOn w:val="afffffffe"/>
    <w:next w:val="afffff7"/>
    <w:qFormat/>
    <w:pPr>
      <w:outlineLvl w:val="5"/>
    </w:pPr>
  </w:style>
  <w:style w:type="paragraph" w:customStyle="1" w:styleId="affffffff0">
    <w:name w:val="附录图"/>
    <w:next w:val="afffff7"/>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4">
    <w:name w:val="标准文件_一级项"/>
    <w:qFormat/>
    <w:pPr>
      <w:numPr>
        <w:numId w:val="21"/>
      </w:numPr>
    </w:pPr>
    <w:rPr>
      <w:rFonts w:ascii="宋体"/>
      <w:sz w:val="21"/>
    </w:rPr>
  </w:style>
  <w:style w:type="paragraph" w:customStyle="1" w:styleId="affffffff1">
    <w:name w:val="附录五级无标题条"/>
    <w:basedOn w:val="affffffff"/>
    <w:next w:val="afffff7"/>
    <w:qFormat/>
    <w:pPr>
      <w:outlineLvl w:val="6"/>
    </w:pPr>
  </w:style>
  <w:style w:type="paragraph" w:customStyle="1" w:styleId="affffffff2">
    <w:name w:val="附录性质"/>
    <w:basedOn w:val="afff7"/>
    <w:qFormat/>
    <w:pPr>
      <w:widowControl/>
      <w:adjustRightInd/>
      <w:jc w:val="center"/>
    </w:pPr>
    <w:rPr>
      <w:rFonts w:ascii="黑体" w:eastAsia="黑体"/>
    </w:rPr>
  </w:style>
  <w:style w:type="paragraph" w:customStyle="1" w:styleId="affffffff3">
    <w:name w:val="附录一级无标题条"/>
    <w:basedOn w:val="affffff9"/>
    <w:next w:val="afffff7"/>
    <w:qFormat/>
    <w:pPr>
      <w:autoSpaceDN w:val="0"/>
      <w:outlineLvl w:val="2"/>
    </w:pPr>
    <w:rPr>
      <w:rFonts w:ascii="宋体" w:eastAsia="宋体" w:hAnsi="宋体"/>
    </w:rPr>
  </w:style>
  <w:style w:type="character" w:customStyle="1" w:styleId="affffffff4">
    <w:name w:val="个人答复风格"/>
    <w:qFormat/>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sz w:val="18"/>
    </w:rPr>
  </w:style>
  <w:style w:type="paragraph" w:customStyle="1" w:styleId="afff6">
    <w:name w:val="列项——"/>
    <w:qFormat/>
    <w:pPr>
      <w:widowControl w:val="0"/>
      <w:numPr>
        <w:numId w:val="22"/>
      </w:numPr>
      <w:jc w:val="both"/>
    </w:pPr>
    <w:rPr>
      <w:rFonts w:ascii="宋体" w:hAnsi="宋体"/>
      <w:sz w:val="21"/>
    </w:rPr>
  </w:style>
  <w:style w:type="paragraph" w:customStyle="1" w:styleId="affffffff7">
    <w:name w:val="列项·"/>
    <w:basedOn w:val="afffff7"/>
    <w:qFormat/>
    <w:pPr>
      <w:tabs>
        <w:tab w:val="left" w:pos="840"/>
      </w:tabs>
    </w:pPr>
  </w:style>
  <w:style w:type="paragraph" w:customStyle="1" w:styleId="affffffff8">
    <w:name w:val="目次、索引正文"/>
    <w:qFormat/>
    <w:pPr>
      <w:spacing w:line="320" w:lineRule="exact"/>
      <w:jc w:val="both"/>
    </w:pPr>
    <w:rPr>
      <w:rFonts w:ascii="宋体"/>
      <w:sz w:val="21"/>
    </w:rPr>
  </w:style>
  <w:style w:type="paragraph" w:customStyle="1" w:styleId="210">
    <w:name w:val="目录 21"/>
    <w:basedOn w:val="afff7"/>
    <w:next w:val="afff7"/>
    <w:semiHidden/>
    <w:qFormat/>
    <w:pPr>
      <w:adjustRightInd/>
      <w:spacing w:line="240" w:lineRule="auto"/>
      <w:jc w:val="left"/>
    </w:pPr>
    <w:rPr>
      <w:bCs/>
      <w:iCs/>
    </w:rPr>
  </w:style>
  <w:style w:type="paragraph" w:customStyle="1" w:styleId="31">
    <w:name w:val="目录 31"/>
    <w:basedOn w:val="afff7"/>
    <w:next w:val="afff7"/>
    <w:semiHidden/>
    <w:qFormat/>
    <w:pPr>
      <w:spacing w:line="240" w:lineRule="auto"/>
    </w:pPr>
    <w:rPr>
      <w:rFonts w:ascii="宋体" w:hAnsi="宋体"/>
      <w:iCs/>
    </w:rPr>
  </w:style>
  <w:style w:type="paragraph" w:customStyle="1" w:styleId="41">
    <w:name w:val="目录 41"/>
    <w:basedOn w:val="afff7"/>
    <w:next w:val="afff7"/>
    <w:semiHidden/>
    <w:qFormat/>
    <w:pPr>
      <w:adjustRightInd/>
      <w:spacing w:line="240" w:lineRule="auto"/>
      <w:jc w:val="left"/>
    </w:pPr>
  </w:style>
  <w:style w:type="paragraph" w:customStyle="1" w:styleId="51">
    <w:name w:val="目录 51"/>
    <w:basedOn w:val="afff7"/>
    <w:next w:val="afff7"/>
    <w:semiHidden/>
    <w:qFormat/>
    <w:pPr>
      <w:spacing w:line="240" w:lineRule="auto"/>
    </w:pPr>
    <w:rPr>
      <w:rFonts w:ascii="宋体" w:hAnsi="宋体"/>
    </w:rPr>
  </w:style>
  <w:style w:type="paragraph" w:customStyle="1" w:styleId="61">
    <w:name w:val="目录 61"/>
    <w:basedOn w:val="afff7"/>
    <w:next w:val="afff7"/>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d">
    <w:name w:val="前言标题"/>
    <w:next w:val="afff7"/>
    <w:qFormat/>
    <w:pPr>
      <w:numPr>
        <w:numId w:val="2"/>
      </w:numPr>
      <w:shd w:val="clear" w:color="FFFFFF" w:fill="FFFFFF"/>
      <w:spacing w:before="540" w:after="600"/>
      <w:jc w:val="center"/>
      <w:outlineLvl w:val="0"/>
    </w:pPr>
    <w:rPr>
      <w:rFonts w:ascii="黑体" w:eastAsia="黑体"/>
      <w:sz w:val="32"/>
    </w:rPr>
  </w:style>
  <w:style w:type="paragraph" w:customStyle="1" w:styleId="a4">
    <w:name w:val="三级无标题条"/>
    <w:basedOn w:val="afff7"/>
    <w:qFormat/>
    <w:pPr>
      <w:numPr>
        <w:ilvl w:val="4"/>
        <w:numId w:val="20"/>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5">
    <w:name w:val="四级无标题条"/>
    <w:basedOn w:val="afff7"/>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eastAsia="黑体"/>
      <w:sz w:val="21"/>
    </w:rPr>
  </w:style>
  <w:style w:type="paragraph" w:customStyle="1" w:styleId="affffffffd">
    <w:name w:val="无标题条"/>
    <w:next w:val="afffff7"/>
    <w:qFormat/>
    <w:pPr>
      <w:jc w:val="both"/>
    </w:pPr>
    <w:rPr>
      <w:rFonts w:ascii="宋体" w:hAnsi="宋体"/>
      <w:sz w:val="21"/>
    </w:rPr>
  </w:style>
  <w:style w:type="paragraph" w:customStyle="1" w:styleId="a6">
    <w:name w:val="五级无标题条"/>
    <w:basedOn w:val="afff7"/>
    <w:qFormat/>
    <w:pPr>
      <w:numPr>
        <w:ilvl w:val="6"/>
        <w:numId w:val="20"/>
      </w:numPr>
      <w:adjustRightInd/>
    </w:pPr>
    <w:rPr>
      <w:szCs w:val="24"/>
    </w:rPr>
  </w:style>
  <w:style w:type="paragraph" w:customStyle="1" w:styleId="a2">
    <w:name w:val="一级无标题条"/>
    <w:basedOn w:val="afff7"/>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f"/>
    <w:qFormat/>
    <w:pPr>
      <w:spacing w:beforeLines="0" w:before="0" w:afterLines="0" w:after="0"/>
      <w:outlineLvl w:val="9"/>
    </w:pPr>
    <w:rPr>
      <w:rFonts w:ascii="宋体" w:eastAsia="宋体"/>
    </w:rPr>
  </w:style>
  <w:style w:type="paragraph" w:customStyle="1" w:styleId="afffffffff1">
    <w:name w:val="标准文件_五级无标题"/>
    <w:basedOn w:val="afff3"/>
    <w:qFormat/>
    <w:pPr>
      <w:spacing w:beforeLines="0" w:before="0" w:afterLines="0" w:after="0"/>
      <w:outlineLvl w:val="9"/>
    </w:pPr>
    <w:rPr>
      <w:rFonts w:ascii="宋体" w:eastAsia="宋体"/>
    </w:rPr>
  </w:style>
  <w:style w:type="paragraph" w:customStyle="1" w:styleId="afffffffff2">
    <w:name w:val="标准文件_三级无标题"/>
    <w:basedOn w:val="afff1"/>
    <w:qFormat/>
    <w:pPr>
      <w:spacing w:beforeLines="0" w:before="0" w:afterLines="0" w:after="0"/>
      <w:ind w:left="1702"/>
      <w:outlineLvl w:val="9"/>
    </w:pPr>
    <w:rPr>
      <w:rFonts w:ascii="宋体" w:eastAsia="宋体"/>
    </w:rPr>
  </w:style>
  <w:style w:type="paragraph" w:customStyle="1" w:styleId="afffffffff3">
    <w:name w:val="标准文件_二级无标题"/>
    <w:basedOn w:val="afff0"/>
    <w:qFormat/>
    <w:pPr>
      <w:spacing w:beforeLines="0" w:before="0" w:afterLines="0" w:after="0"/>
      <w:outlineLvl w:val="9"/>
    </w:pPr>
    <w:rPr>
      <w:rFonts w:ascii="宋体" w:eastAsia="宋体"/>
    </w:rPr>
  </w:style>
  <w:style w:type="paragraph" w:customStyle="1" w:styleId="afffffffff4">
    <w:name w:val="标准_四级无标题"/>
    <w:basedOn w:val="afff2"/>
    <w:next w:val="afffff7"/>
    <w:qFormat/>
    <w:rPr>
      <w:rFonts w:eastAsia="宋体"/>
    </w:rPr>
  </w:style>
  <w:style w:type="paragraph" w:customStyle="1" w:styleId="afffffffff5">
    <w:name w:val="标准文件_四级无标题"/>
    <w:basedOn w:val="afff2"/>
    <w:qFormat/>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f7"/>
    <w:qFormat/>
    <w:pPr>
      <w:numPr>
        <w:numId w:val="23"/>
      </w:numPr>
      <w:ind w:firstLineChars="0" w:firstLine="0"/>
    </w:pPr>
    <w:rPr>
      <w:rFonts w:ascii="Times New Roman" w:cs="Arial"/>
      <w:szCs w:val="28"/>
    </w:rPr>
  </w:style>
  <w:style w:type="paragraph" w:customStyle="1" w:styleId="af0">
    <w:name w:val="标准文件_小写罗马数字编号列项"/>
    <w:basedOn w:val="afffff7"/>
    <w:qFormat/>
    <w:pPr>
      <w:numPr>
        <w:numId w:val="24"/>
      </w:numPr>
      <w:ind w:firstLineChars="0" w:firstLine="0"/>
    </w:pPr>
    <w:rPr>
      <w:rFonts w:cs="Arial"/>
      <w:szCs w:val="28"/>
    </w:rPr>
  </w:style>
  <w:style w:type="paragraph" w:customStyle="1" w:styleId="afffffffff6">
    <w:name w:val="标准文件_附录标题"/>
    <w:basedOn w:val="aff5"/>
    <w:qFormat/>
    <w:pPr>
      <w:numPr>
        <w:numId w:val="0"/>
      </w:numPr>
      <w:spacing w:after="280"/>
      <w:outlineLvl w:val="9"/>
    </w:pPr>
  </w:style>
  <w:style w:type="paragraph" w:customStyle="1" w:styleId="afffffffff7">
    <w:name w:val="标准文件_二级项"/>
    <w:qFormat/>
    <w:rPr>
      <w:rFonts w:ascii="宋体"/>
      <w:sz w:val="21"/>
    </w:rPr>
  </w:style>
  <w:style w:type="paragraph" w:customStyle="1" w:styleId="af5">
    <w:name w:val="标准文件_三级项"/>
    <w:basedOn w:val="afff7"/>
    <w:qFormat/>
    <w:pPr>
      <w:numPr>
        <w:ilvl w:val="2"/>
        <w:numId w:val="21"/>
      </w:numPr>
      <w:spacing w:line="-300" w:lineRule="auto"/>
    </w:pPr>
    <w:rPr>
      <w:rFonts w:ascii="Times New Roman" w:hAnsi="Times New Roman"/>
    </w:rPr>
  </w:style>
  <w:style w:type="paragraph" w:customStyle="1" w:styleId="affc">
    <w:name w:val="图表脚注说明"/>
    <w:basedOn w:val="afff7"/>
    <w:next w:val="afffff7"/>
    <w:qFormat/>
    <w:pPr>
      <w:numPr>
        <w:numId w:val="25"/>
      </w:numPr>
      <w:adjustRightInd/>
      <w:spacing w:line="240" w:lineRule="auto"/>
      <w:ind w:left="783"/>
    </w:pPr>
    <w:rPr>
      <w:rFonts w:ascii="宋体" w:hAnsi="Times New Roman"/>
      <w:sz w:val="18"/>
      <w:szCs w:val="18"/>
    </w:rPr>
  </w:style>
  <w:style w:type="paragraph" w:customStyle="1" w:styleId="af7">
    <w:name w:val="标准文件_字母编号列项（一级）"/>
    <w:qFormat/>
    <w:pPr>
      <w:numPr>
        <w:numId w:val="13"/>
      </w:numPr>
      <w:jc w:val="both"/>
    </w:pPr>
    <w:rPr>
      <w:rFonts w:ascii="宋体"/>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4">
    <w:name w:val="标准文件_注："/>
    <w:next w:val="afffff7"/>
    <w:qFormat/>
    <w:pPr>
      <w:widowControl w:val="0"/>
      <w:numPr>
        <w:numId w:val="26"/>
      </w:numPr>
      <w:autoSpaceDE w:val="0"/>
      <w:autoSpaceDN w:val="0"/>
      <w:jc w:val="both"/>
    </w:pPr>
    <w:rPr>
      <w:rFonts w:ascii="宋体"/>
      <w:sz w:val="18"/>
      <w:szCs w:val="18"/>
    </w:rPr>
  </w:style>
  <w:style w:type="paragraph" w:customStyle="1" w:styleId="a7">
    <w:name w:val="标准文件_注×："/>
    <w:qFormat/>
    <w:pPr>
      <w:widowControl w:val="0"/>
      <w:numPr>
        <w:numId w:val="27"/>
      </w:numPr>
      <w:autoSpaceDE w:val="0"/>
      <w:autoSpaceDN w:val="0"/>
      <w:jc w:val="both"/>
    </w:pPr>
    <w:rPr>
      <w:rFonts w:ascii="宋体"/>
      <w:sz w:val="18"/>
      <w:szCs w:val="18"/>
    </w:rPr>
  </w:style>
  <w:style w:type="paragraph" w:customStyle="1" w:styleId="ae">
    <w:name w:val="标准文件_示例："/>
    <w:next w:val="afffffffffc"/>
    <w:qFormat/>
    <w:pPr>
      <w:widowControl w:val="0"/>
      <w:numPr>
        <w:numId w:val="28"/>
      </w:numPr>
      <w:jc w:val="both"/>
    </w:pPr>
    <w:rPr>
      <w:rFonts w:ascii="宋体"/>
      <w:sz w:val="18"/>
      <w:szCs w:val="18"/>
    </w:rPr>
  </w:style>
  <w:style w:type="paragraph" w:customStyle="1" w:styleId="afffffffffc">
    <w:name w:val="标准文件_示例内容"/>
    <w:basedOn w:val="afffff7"/>
    <w:qFormat/>
    <w:pPr>
      <w:ind w:firstLine="420"/>
    </w:pPr>
    <w:rPr>
      <w:sz w:val="18"/>
    </w:rPr>
  </w:style>
  <w:style w:type="paragraph" w:customStyle="1" w:styleId="afc">
    <w:name w:val="标准文件_示例×："/>
    <w:basedOn w:val="afff7"/>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8"/>
    <w:uiPriority w:val="99"/>
    <w:semiHidden/>
    <w:qFormat/>
    <w:rPr>
      <w:color w:val="808080"/>
    </w:rPr>
  </w:style>
  <w:style w:type="paragraph" w:customStyle="1" w:styleId="2">
    <w:name w:val="标准文件_二级项2"/>
    <w:basedOn w:val="afffff7"/>
    <w:qFormat/>
    <w:pPr>
      <w:numPr>
        <w:ilvl w:val="1"/>
        <w:numId w:val="21"/>
      </w:numPr>
      <w:ind w:left="1271" w:firstLineChars="0" w:hanging="420"/>
    </w:pPr>
  </w:style>
  <w:style w:type="paragraph" w:customStyle="1" w:styleId="21">
    <w:name w:val="标准文件_三级项2"/>
    <w:basedOn w:val="afffff7"/>
    <w:qFormat/>
    <w:pPr>
      <w:numPr>
        <w:numId w:val="30"/>
      </w:numPr>
      <w:spacing w:line="300" w:lineRule="exact"/>
      <w:ind w:left="1276" w:firstLineChars="0" w:hanging="425"/>
    </w:pPr>
    <w:rPr>
      <w:rFonts w:ascii="Times New Roman"/>
    </w:rPr>
  </w:style>
  <w:style w:type="paragraph" w:customStyle="1" w:styleId="20">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8"/>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9">
    <w:name w:val="标准文件_引言一级条标题"/>
    <w:basedOn w:val="afffff7"/>
    <w:next w:val="afffff7"/>
    <w:qFormat/>
    <w:pPr>
      <w:numPr>
        <w:ilvl w:val="1"/>
        <w:numId w:val="8"/>
      </w:numPr>
      <w:spacing w:beforeLines="50" w:before="50" w:afterLines="50" w:after="50"/>
      <w:ind w:firstLineChars="0"/>
    </w:pPr>
    <w:rPr>
      <w:rFonts w:ascii="黑体" w:eastAsia="黑体"/>
    </w:rPr>
  </w:style>
  <w:style w:type="paragraph" w:customStyle="1" w:styleId="aa">
    <w:name w:val="标准文件_引言二级条标题"/>
    <w:basedOn w:val="afffff7"/>
    <w:next w:val="afffff7"/>
    <w:qFormat/>
    <w:pPr>
      <w:numPr>
        <w:ilvl w:val="2"/>
        <w:numId w:val="8"/>
      </w:numPr>
      <w:spacing w:beforeLines="50" w:before="50" w:afterLines="50" w:after="50"/>
      <w:ind w:firstLineChars="0"/>
    </w:pPr>
    <w:rPr>
      <w:rFonts w:ascii="黑体" w:eastAsia="黑体"/>
    </w:rPr>
  </w:style>
  <w:style w:type="paragraph" w:customStyle="1" w:styleId="ab">
    <w:name w:val="标准文件_引言三级条标题"/>
    <w:basedOn w:val="afffff7"/>
    <w:next w:val="afffff7"/>
    <w:qFormat/>
    <w:pPr>
      <w:numPr>
        <w:ilvl w:val="3"/>
        <w:numId w:val="8"/>
      </w:numPr>
      <w:spacing w:beforeLines="50" w:before="50" w:afterLines="50" w:after="50"/>
      <w:ind w:firstLineChars="0"/>
    </w:pPr>
    <w:rPr>
      <w:rFonts w:ascii="黑体" w:eastAsia="黑体"/>
    </w:rPr>
  </w:style>
  <w:style w:type="paragraph" w:customStyle="1" w:styleId="ac">
    <w:name w:val="标准文件_引言四级条标题"/>
    <w:basedOn w:val="afffff7"/>
    <w:next w:val="afffff7"/>
    <w:qFormat/>
    <w:pPr>
      <w:numPr>
        <w:ilvl w:val="4"/>
        <w:numId w:val="8"/>
      </w:numPr>
      <w:spacing w:beforeLines="50" w:before="50" w:afterLines="50" w:after="50"/>
      <w:ind w:firstLineChars="0"/>
    </w:pPr>
    <w:rPr>
      <w:rFonts w:ascii="黑体" w:eastAsia="黑体"/>
    </w:rPr>
  </w:style>
  <w:style w:type="paragraph" w:customStyle="1" w:styleId="ad">
    <w:name w:val="标准文件_引言五级条标题"/>
    <w:basedOn w:val="afffff7"/>
    <w:next w:val="afffff7"/>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三级无标题"/>
    <w:basedOn w:val="aff8"/>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a"/>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9"/>
    <w:next w:val="afffff7"/>
    <w:qFormat/>
    <w:pPr>
      <w:spacing w:beforeLines="0" w:before="0" w:afterLines="0" w:after="0" w:line="276" w:lineRule="auto"/>
    </w:pPr>
    <w:rPr>
      <w:rFonts w:ascii="宋体" w:eastAsia="宋体"/>
    </w:rPr>
  </w:style>
  <w:style w:type="paragraph" w:customStyle="1" w:styleId="afffffffffff0">
    <w:name w:val="标准文件_引言二级无标题"/>
    <w:basedOn w:val="aa"/>
    <w:next w:val="afffff7"/>
    <w:qFormat/>
    <w:pPr>
      <w:spacing w:beforeLines="0" w:before="0" w:afterLines="0" w:after="0" w:line="276" w:lineRule="auto"/>
    </w:pPr>
    <w:rPr>
      <w:rFonts w:ascii="宋体" w:eastAsia="宋体"/>
    </w:rPr>
  </w:style>
  <w:style w:type="paragraph" w:customStyle="1" w:styleId="afffffffffff1">
    <w:name w:val="标准文件_引言三级无标题"/>
    <w:basedOn w:val="ab"/>
    <w:next w:val="afffff7"/>
    <w:qFormat/>
    <w:pPr>
      <w:spacing w:beforeLines="0" w:before="0" w:afterLines="0" w:after="0" w:line="276" w:lineRule="auto"/>
    </w:pPr>
    <w:rPr>
      <w:rFonts w:ascii="宋体" w:eastAsia="宋体"/>
    </w:rPr>
  </w:style>
  <w:style w:type="paragraph" w:customStyle="1" w:styleId="afffffffffff2">
    <w:name w:val="标准文件_引言四级无标题"/>
    <w:basedOn w:val="ac"/>
    <w:next w:val="afffff7"/>
    <w:qFormat/>
    <w:pPr>
      <w:spacing w:beforeLines="0" w:before="0" w:afterLines="0" w:after="0" w:line="276" w:lineRule="auto"/>
    </w:pPr>
    <w:rPr>
      <w:rFonts w:ascii="宋体" w:eastAsia="宋体"/>
    </w:rPr>
  </w:style>
  <w:style w:type="paragraph" w:customStyle="1" w:styleId="afffffffffff3">
    <w:name w:val="标准文件_引言五级无标题"/>
    <w:basedOn w:val="ad"/>
    <w:next w:val="afffff7"/>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pPr>
      <w:ind w:left="1135"/>
    </w:pPr>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b">
    <w:name w:val="发布"/>
    <w:basedOn w:val="afff8"/>
    <w:qFormat/>
    <w:rPr>
      <w:rFonts w:ascii="黑体" w:eastAsia="黑体"/>
      <w:spacing w:val="85"/>
      <w:w w:val="100"/>
      <w:position w:val="3"/>
      <w:sz w:val="28"/>
      <w:szCs w:val="28"/>
    </w:rPr>
  </w:style>
  <w:style w:type="paragraph" w:styleId="afffffffffffc">
    <w:name w:val="List Paragraph"/>
    <w:basedOn w:val="afff7"/>
    <w:uiPriority w:val="99"/>
    <w:unhideWhenUsed/>
    <w:qFormat/>
    <w:pPr>
      <w:adjustRightInd/>
      <w:spacing w:line="240" w:lineRule="auto"/>
      <w:ind w:firstLineChars="200" w:firstLine="420"/>
    </w:pPr>
    <w:rPr>
      <w:rFonts w:asciiTheme="minorHAnsi" w:eastAsiaTheme="minorEastAsia" w:hAnsiTheme="minorHAnsi" w:cstheme="minorBidi"/>
      <w:szCs w:val="24"/>
    </w:rPr>
  </w:style>
  <w:style w:type="paragraph" w:styleId="afffffffffffd">
    <w:name w:val="No Spacing"/>
    <w:uiPriority w:val="1"/>
    <w:qFormat/>
    <w:pPr>
      <w:adjustRightInd w:val="0"/>
      <w:snapToGrid w:val="0"/>
      <w:spacing w:line="360" w:lineRule="auto"/>
      <w:ind w:firstLineChars="200" w:firstLine="200"/>
    </w:pPr>
    <w:rPr>
      <w:rFonts w:ascii="Tahoma" w:hAnsi="Tahoma" w:cstheme="minorBidi"/>
      <w:sz w:val="24"/>
      <w:szCs w:val="22"/>
    </w:rPr>
  </w:style>
  <w:style w:type="paragraph" w:customStyle="1" w:styleId="a">
    <w:name w:val="正文表标题"/>
    <w:next w:val="afff7"/>
    <w:qFormat/>
    <w:pPr>
      <w:numPr>
        <w:ilvl w:val="1"/>
        <w:numId w:val="32"/>
      </w:numPr>
      <w:tabs>
        <w:tab w:val="left" w:pos="360"/>
      </w:tabs>
      <w:spacing w:beforeLines="50" w:before="156" w:afterLines="50" w:after="156"/>
      <w:jc w:val="center"/>
    </w:pPr>
    <w:rPr>
      <w:rFonts w:ascii="黑体" w:eastAsia="黑体"/>
      <w:sz w:val="21"/>
      <w:szCs w:val="21"/>
    </w:rPr>
  </w:style>
  <w:style w:type="paragraph" w:customStyle="1" w:styleId="afffffffffffe">
    <w:name w:val="注×："/>
    <w:qFormat/>
    <w:pPr>
      <w:widowControl w:val="0"/>
      <w:autoSpaceDE w:val="0"/>
      <w:autoSpaceDN w:val="0"/>
      <w:ind w:left="811" w:hanging="448"/>
      <w:jc w:val="both"/>
    </w:pPr>
    <w:rPr>
      <w:rFonts w:ascii="黑体" w:eastAsiaTheme="minorEastAsia"/>
      <w:sz w:val="18"/>
      <w:szCs w:val="18"/>
    </w:rPr>
  </w:style>
  <w:style w:type="paragraph" w:customStyle="1" w:styleId="a0">
    <w:name w:val="注："/>
    <w:next w:val="afff7"/>
    <w:qFormat/>
    <w:pPr>
      <w:widowControl w:val="0"/>
      <w:numPr>
        <w:numId w:val="33"/>
      </w:numPr>
      <w:autoSpaceDE w:val="0"/>
      <w:autoSpaceDN w:val="0"/>
      <w:jc w:val="both"/>
    </w:pPr>
    <w:rPr>
      <w:rFonts w:ascii="宋体"/>
      <w:sz w:val="18"/>
      <w:szCs w:val="18"/>
    </w:rPr>
  </w:style>
  <w:style w:type="paragraph" w:customStyle="1" w:styleId="-">
    <w:name w:val="二级标题-非目录"/>
    <w:basedOn w:val="afff7"/>
    <w:qFormat/>
    <w:pPr>
      <w:numPr>
        <w:ilvl w:val="1"/>
        <w:numId w:val="33"/>
      </w:numPr>
      <w:tabs>
        <w:tab w:val="left" w:pos="840"/>
      </w:tabs>
      <w:adjustRightInd/>
      <w:spacing w:line="360" w:lineRule="auto"/>
      <w:ind w:left="840" w:rightChars="100" w:right="100" w:hanging="420"/>
    </w:pPr>
    <w:rPr>
      <w:rFonts w:ascii="Times New Roman" w:eastAsia="黑体" w:hAnsi="Times New Roman"/>
      <w:szCs w:val="24"/>
    </w:rPr>
  </w:style>
  <w:style w:type="character" w:customStyle="1" w:styleId="FontStyle20">
    <w:name w:val="Font Style20"/>
    <w:qFormat/>
    <w:rPr>
      <w:rFonts w:ascii="黑体" w:eastAsia="黑体" w:cs="黑体"/>
      <w:spacing w:val="10"/>
      <w:sz w:val="18"/>
      <w:szCs w:val="18"/>
    </w:rPr>
  </w:style>
  <w:style w:type="paragraph" w:customStyle="1" w:styleId="Style6">
    <w:name w:val="Style6"/>
    <w:basedOn w:val="afff7"/>
    <w:qFormat/>
    <w:pPr>
      <w:spacing w:line="334" w:lineRule="exact"/>
    </w:pPr>
    <w:rPr>
      <w:rFonts w:ascii="黑体" w:eastAsia="黑体" w:hAnsi="Times New Roman"/>
      <w:kern w:val="0"/>
      <w:sz w:val="24"/>
      <w:szCs w:val="24"/>
    </w:rPr>
  </w:style>
  <w:style w:type="character" w:styleId="affffffffffff">
    <w:name w:val="annotation reference"/>
    <w:basedOn w:val="afff8"/>
    <w:uiPriority w:val="99"/>
    <w:semiHidden/>
    <w:unhideWhenUsed/>
    <w:rsid w:val="00D7070C"/>
    <w:rPr>
      <w:sz w:val="21"/>
      <w:szCs w:val="21"/>
    </w:rPr>
  </w:style>
  <w:style w:type="paragraph" w:styleId="affffffffffff0">
    <w:name w:val="annotation text"/>
    <w:basedOn w:val="afff7"/>
    <w:link w:val="affffffffffff1"/>
    <w:uiPriority w:val="99"/>
    <w:semiHidden/>
    <w:unhideWhenUsed/>
    <w:rsid w:val="00D7070C"/>
    <w:pPr>
      <w:jc w:val="left"/>
    </w:pPr>
  </w:style>
  <w:style w:type="character" w:customStyle="1" w:styleId="affffffffffff1">
    <w:name w:val="批注文字 字符"/>
    <w:basedOn w:val="afff8"/>
    <w:link w:val="affffffffffff0"/>
    <w:uiPriority w:val="99"/>
    <w:semiHidden/>
    <w:rsid w:val="00D7070C"/>
    <w:rPr>
      <w:rFonts w:ascii="Calibri" w:hAnsi="Calibri"/>
      <w:kern w:val="2"/>
      <w:sz w:val="21"/>
      <w:szCs w:val="21"/>
    </w:rPr>
  </w:style>
  <w:style w:type="paragraph" w:styleId="affffffffffff2">
    <w:name w:val="annotation subject"/>
    <w:basedOn w:val="affffffffffff0"/>
    <w:next w:val="affffffffffff0"/>
    <w:link w:val="affffffffffff3"/>
    <w:uiPriority w:val="99"/>
    <w:semiHidden/>
    <w:unhideWhenUsed/>
    <w:rsid w:val="00D7070C"/>
    <w:rPr>
      <w:b/>
      <w:bCs/>
    </w:rPr>
  </w:style>
  <w:style w:type="character" w:customStyle="1" w:styleId="affffffffffff3">
    <w:name w:val="批注主题 字符"/>
    <w:basedOn w:val="affffffffffff1"/>
    <w:link w:val="affffffffffff2"/>
    <w:uiPriority w:val="99"/>
    <w:semiHidden/>
    <w:rsid w:val="00D7070C"/>
    <w:rPr>
      <w:rFonts w:ascii="Calibri" w:hAnsi="Calibri"/>
      <w:b/>
      <w:bCs/>
      <w:kern w:val="2"/>
      <w:sz w:val="21"/>
      <w:szCs w:val="21"/>
    </w:rPr>
  </w:style>
  <w:style w:type="paragraph" w:styleId="affffffffffff4">
    <w:name w:val="Revision"/>
    <w:hidden/>
    <w:uiPriority w:val="99"/>
    <w:semiHidden/>
    <w:rsid w:val="00D35086"/>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commentsExtended" Target="commentsExtended.xml"/><Relationship Id="rId39" Type="http://schemas.openxmlformats.org/officeDocument/2006/relationships/glossaryDocument" Target="glossary/document.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omments" Target="comments.xml"/><Relationship Id="rId33" Type="http://schemas.openxmlformats.org/officeDocument/2006/relationships/header" Target="header8.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baike.baidu.com/item/%E5%8E%9F%E5%A7%8B%E6%95%B0%E6%8D%AE/101192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4.jpg"/><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3.png"/><Relationship Id="rId36"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yperlink" Target="https://baike.baidu.com/item/%E7%BB%88%E7%AB%AF%E8%AE%BE%E5%A4%87/64373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microsoft.com/office/2016/09/relationships/commentsIds" Target="commentsIds.xml"/><Relationship Id="rId30" Type="http://schemas.openxmlformats.org/officeDocument/2006/relationships/hyperlink" Target="https://baike.baidu.com/item/%E5%9B%BE%E5%83%8F/773234" TargetMode="Externa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4DE921A5E4430AA602144AAAED207"/>
        <w:category>
          <w:name w:val="常规"/>
          <w:gallery w:val="placeholder"/>
        </w:category>
        <w:types>
          <w:type w:val="bbPlcHdr"/>
        </w:types>
        <w:behaviors>
          <w:behavior w:val="content"/>
        </w:behaviors>
        <w:guid w:val="{4A3D71C4-2DA3-47DA-9BAA-3FB5AC42E578}"/>
      </w:docPartPr>
      <w:docPartBody>
        <w:p w:rsidR="00984213" w:rsidRDefault="00084201">
          <w:pPr>
            <w:pStyle w:val="C094DE921A5E4430AA602144AAAED207"/>
          </w:pPr>
          <w:r>
            <w:rPr>
              <w:rStyle w:val="a3"/>
              <w:rFonts w:hint="eastAsia"/>
            </w:rPr>
            <w:t>单击或点击此处输入文字。</w:t>
          </w:r>
        </w:p>
      </w:docPartBody>
    </w:docPart>
    <w:docPart>
      <w:docPartPr>
        <w:name w:val="CBB546FCE5824368BB4F36564ED383B3"/>
        <w:category>
          <w:name w:val="常规"/>
          <w:gallery w:val="placeholder"/>
        </w:category>
        <w:types>
          <w:type w:val="bbPlcHdr"/>
        </w:types>
        <w:behaviors>
          <w:behavior w:val="content"/>
        </w:behaviors>
        <w:guid w:val="{5F8D2632-2C4E-4F3C-9ED5-DB0267829E3C}"/>
      </w:docPartPr>
      <w:docPartBody>
        <w:p w:rsidR="00984213" w:rsidRDefault="00084201">
          <w:pPr>
            <w:pStyle w:val="CBB546FCE5824368BB4F36564ED383B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62"/>
    <w:rsid w:val="000300F2"/>
    <w:rsid w:val="00084201"/>
    <w:rsid w:val="000A3398"/>
    <w:rsid w:val="000F1BB3"/>
    <w:rsid w:val="000F51C0"/>
    <w:rsid w:val="000F53D8"/>
    <w:rsid w:val="001965D1"/>
    <w:rsid w:val="001B2D0D"/>
    <w:rsid w:val="001C4C53"/>
    <w:rsid w:val="001E0C06"/>
    <w:rsid w:val="00201620"/>
    <w:rsid w:val="0025495D"/>
    <w:rsid w:val="00254AFD"/>
    <w:rsid w:val="002750AD"/>
    <w:rsid w:val="0029339D"/>
    <w:rsid w:val="0029681E"/>
    <w:rsid w:val="002A0116"/>
    <w:rsid w:val="002A6561"/>
    <w:rsid w:val="002B7E69"/>
    <w:rsid w:val="002C7762"/>
    <w:rsid w:val="002E6444"/>
    <w:rsid w:val="00384652"/>
    <w:rsid w:val="00415FB8"/>
    <w:rsid w:val="0042267F"/>
    <w:rsid w:val="00432A5D"/>
    <w:rsid w:val="00441FE4"/>
    <w:rsid w:val="004566A0"/>
    <w:rsid w:val="0047027E"/>
    <w:rsid w:val="00495855"/>
    <w:rsid w:val="004D44B5"/>
    <w:rsid w:val="00532C6B"/>
    <w:rsid w:val="00563341"/>
    <w:rsid w:val="00590CA1"/>
    <w:rsid w:val="0059319A"/>
    <w:rsid w:val="005956AA"/>
    <w:rsid w:val="0062044F"/>
    <w:rsid w:val="006722AB"/>
    <w:rsid w:val="006C4208"/>
    <w:rsid w:val="0072057A"/>
    <w:rsid w:val="00722A1F"/>
    <w:rsid w:val="00753985"/>
    <w:rsid w:val="00761FFF"/>
    <w:rsid w:val="00762D5F"/>
    <w:rsid w:val="00797FA3"/>
    <w:rsid w:val="007A433F"/>
    <w:rsid w:val="007A6D94"/>
    <w:rsid w:val="007B3DF6"/>
    <w:rsid w:val="007B7A12"/>
    <w:rsid w:val="007D27AF"/>
    <w:rsid w:val="007E43FD"/>
    <w:rsid w:val="00832B68"/>
    <w:rsid w:val="00837357"/>
    <w:rsid w:val="0086683F"/>
    <w:rsid w:val="008B2D44"/>
    <w:rsid w:val="008C2350"/>
    <w:rsid w:val="008E2510"/>
    <w:rsid w:val="008F59BF"/>
    <w:rsid w:val="0090374F"/>
    <w:rsid w:val="009130B3"/>
    <w:rsid w:val="009217B6"/>
    <w:rsid w:val="00984213"/>
    <w:rsid w:val="009B39EA"/>
    <w:rsid w:val="009E56AB"/>
    <w:rsid w:val="00A400B5"/>
    <w:rsid w:val="00A43F49"/>
    <w:rsid w:val="00A560A8"/>
    <w:rsid w:val="00A65F26"/>
    <w:rsid w:val="00A9210C"/>
    <w:rsid w:val="00AB74EA"/>
    <w:rsid w:val="00AC1CC9"/>
    <w:rsid w:val="00AF2785"/>
    <w:rsid w:val="00B50E3F"/>
    <w:rsid w:val="00B547A5"/>
    <w:rsid w:val="00B85986"/>
    <w:rsid w:val="00BB000B"/>
    <w:rsid w:val="00BD4235"/>
    <w:rsid w:val="00BE4EA8"/>
    <w:rsid w:val="00BF027F"/>
    <w:rsid w:val="00C158FD"/>
    <w:rsid w:val="00C273FB"/>
    <w:rsid w:val="00C73E6D"/>
    <w:rsid w:val="00C82CED"/>
    <w:rsid w:val="00C87061"/>
    <w:rsid w:val="00CC2666"/>
    <w:rsid w:val="00CF54DC"/>
    <w:rsid w:val="00D220CE"/>
    <w:rsid w:val="00D43D8C"/>
    <w:rsid w:val="00D678DA"/>
    <w:rsid w:val="00D70819"/>
    <w:rsid w:val="00DB4C62"/>
    <w:rsid w:val="00DB6F7F"/>
    <w:rsid w:val="00DC0D65"/>
    <w:rsid w:val="00DD2769"/>
    <w:rsid w:val="00DD75BB"/>
    <w:rsid w:val="00E2191E"/>
    <w:rsid w:val="00E32441"/>
    <w:rsid w:val="00E44FAD"/>
    <w:rsid w:val="00E517EE"/>
    <w:rsid w:val="00E85C82"/>
    <w:rsid w:val="00EA12AB"/>
    <w:rsid w:val="00EB2FB4"/>
    <w:rsid w:val="00EE4E86"/>
    <w:rsid w:val="00EF1198"/>
    <w:rsid w:val="00F116D4"/>
    <w:rsid w:val="00F24523"/>
    <w:rsid w:val="00F249B5"/>
    <w:rsid w:val="00F40A17"/>
    <w:rsid w:val="00F668CD"/>
    <w:rsid w:val="00F87CF3"/>
    <w:rsid w:val="00F91137"/>
    <w:rsid w:val="00FA2158"/>
    <w:rsid w:val="00FA4558"/>
    <w:rsid w:val="00FA5D2A"/>
    <w:rsid w:val="00FA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094DE921A5E4430AA602144AAAED207">
    <w:name w:val="C094DE921A5E4430AA602144AAAED207"/>
    <w:qFormat/>
    <w:pPr>
      <w:widowControl w:val="0"/>
      <w:jc w:val="both"/>
    </w:pPr>
    <w:rPr>
      <w:kern w:val="2"/>
      <w:sz w:val="21"/>
      <w:szCs w:val="22"/>
    </w:rPr>
  </w:style>
  <w:style w:type="paragraph" w:customStyle="1" w:styleId="CBB546FCE5824368BB4F36564ED383B3">
    <w:name w:val="CBB546FCE5824368BB4F36564ED383B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640A816-E8CB-477E-8FD9-0DAC211986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1</TotalTime>
  <Pages>20</Pages>
  <Words>2873</Words>
  <Characters>16377</Characters>
  <Application>Microsoft Office Word</Application>
  <DocSecurity>0</DocSecurity>
  <Lines>136</Lines>
  <Paragraphs>38</Paragraphs>
  <ScaleCrop>false</ScaleCrop>
  <Company>PCMI</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YSY</dc:creator>
  <dc:description>&lt;config cover="true" show_menu="true" version="1.0.0" doctype="SDKXY"&gt;_x000d_
&lt;/config&gt;</dc:description>
  <cp:lastModifiedBy>洪 艳君</cp:lastModifiedBy>
  <cp:revision>2</cp:revision>
  <cp:lastPrinted>2022-07-31T01:14:00Z</cp:lastPrinted>
  <dcterms:created xsi:type="dcterms:W3CDTF">2022-08-16T01:25:00Z</dcterms:created>
  <dcterms:modified xsi:type="dcterms:W3CDTF">2022-08-16T01:25:00Z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2052-11.1.0.11875</vt:lpwstr>
  </property>
  <property fmtid="{D5CDD505-2E9C-101B-9397-08002B2CF9AE}" pid="15" name="ICV">
    <vt:lpwstr>C4B61862C19D4D9A8641CFA9750D6DD6</vt:lpwstr>
  </property>
  <property fmtid="{D5CDD505-2E9C-101B-9397-08002B2CF9AE}" pid="16" name="DoublePage">
    <vt:lpwstr>true</vt:lpwstr>
  </property>
</Properties>
</file>